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28189" w14:textId="30209953" w:rsidR="0088413B" w:rsidRPr="00512E60" w:rsidRDefault="006F09B2" w:rsidP="002D73C0">
      <w:pPr>
        <w:suppressAutoHyphens/>
        <w:autoSpaceDN w:val="0"/>
        <w:spacing w:line="276" w:lineRule="auto"/>
        <w:jc w:val="center"/>
        <w:textAlignment w:val="baseline"/>
        <w:rPr>
          <w:rFonts w:asciiTheme="minorHAnsi" w:eastAsia="Cambria" w:hAnsiTheme="minorHAnsi" w:cstheme="minorHAnsi"/>
          <w:b/>
          <w:lang w:eastAsia="zh-CN"/>
        </w:rPr>
      </w:pPr>
      <w:r w:rsidRPr="00512E60">
        <w:rPr>
          <w:rFonts w:asciiTheme="minorHAnsi" w:eastAsia="Cambria" w:hAnsiTheme="minorHAnsi" w:cstheme="minorHAnsi"/>
          <w:b/>
          <w:lang w:eastAsia="zh-CN"/>
        </w:rPr>
        <w:t xml:space="preserve">    </w:t>
      </w:r>
      <w:r w:rsidR="0088413B" w:rsidRPr="00512E60">
        <w:rPr>
          <w:rFonts w:asciiTheme="minorHAnsi" w:eastAsia="Cambria" w:hAnsiTheme="minorHAnsi" w:cstheme="minorHAnsi"/>
          <w:b/>
          <w:lang w:eastAsia="zh-CN"/>
        </w:rPr>
        <w:t xml:space="preserve">Umowa Nr </w:t>
      </w:r>
      <w:r w:rsidR="0096583A" w:rsidRPr="00512E60">
        <w:rPr>
          <w:rFonts w:asciiTheme="minorHAnsi" w:hAnsiTheme="minorHAnsi" w:cstheme="minorHAnsi"/>
          <w:b/>
        </w:rPr>
        <w:t>……..</w:t>
      </w:r>
      <w:r w:rsidR="0088413B" w:rsidRPr="00512E60">
        <w:rPr>
          <w:rFonts w:asciiTheme="minorHAnsi" w:hAnsiTheme="minorHAnsi" w:cstheme="minorHAnsi"/>
          <w:b/>
        </w:rPr>
        <w:tab/>
      </w:r>
    </w:p>
    <w:p w14:paraId="45047816" w14:textId="77777777" w:rsidR="0088413B" w:rsidRPr="00512E60" w:rsidRDefault="0088413B" w:rsidP="00B67C35">
      <w:pPr>
        <w:suppressAutoHyphens/>
        <w:autoSpaceDN w:val="0"/>
        <w:spacing w:line="276" w:lineRule="auto"/>
        <w:textAlignment w:val="baseline"/>
        <w:rPr>
          <w:rFonts w:asciiTheme="minorHAnsi" w:eastAsia="Cambria" w:hAnsiTheme="minorHAnsi" w:cstheme="minorHAnsi"/>
          <w:b/>
          <w:lang w:eastAsia="zh-CN"/>
        </w:rPr>
      </w:pPr>
    </w:p>
    <w:p w14:paraId="577FB523" w14:textId="0949CB6C" w:rsidR="0088413B" w:rsidRPr="00512E60" w:rsidRDefault="0088413B" w:rsidP="002D73C0">
      <w:pPr>
        <w:suppressAutoHyphens/>
        <w:autoSpaceDN w:val="0"/>
        <w:spacing w:line="276" w:lineRule="auto"/>
        <w:jc w:val="both"/>
        <w:textAlignment w:val="baseline"/>
        <w:rPr>
          <w:rFonts w:asciiTheme="minorHAnsi" w:eastAsia="Cambria" w:hAnsiTheme="minorHAnsi" w:cstheme="minorHAnsi"/>
          <w:lang w:eastAsia="zh-CN"/>
        </w:rPr>
      </w:pPr>
      <w:r w:rsidRPr="00512E60">
        <w:rPr>
          <w:rFonts w:asciiTheme="minorHAnsi" w:eastAsia="Cambria" w:hAnsiTheme="minorHAnsi" w:cstheme="minorHAnsi"/>
          <w:lang w:eastAsia="zh-CN"/>
        </w:rPr>
        <w:t xml:space="preserve">zawarta w dniu  </w:t>
      </w:r>
      <w:r w:rsidR="0096583A" w:rsidRPr="00512E60">
        <w:rPr>
          <w:rFonts w:asciiTheme="minorHAnsi" w:eastAsia="Cambria" w:hAnsiTheme="minorHAnsi" w:cstheme="minorHAnsi"/>
          <w:b/>
          <w:lang w:eastAsia="zh-CN"/>
        </w:rPr>
        <w:t>…….</w:t>
      </w:r>
      <w:r w:rsidR="002472C9" w:rsidRPr="00512E60">
        <w:rPr>
          <w:rFonts w:asciiTheme="minorHAnsi" w:eastAsia="Cambria" w:hAnsiTheme="minorHAnsi" w:cstheme="minorHAnsi"/>
          <w:b/>
          <w:lang w:eastAsia="zh-CN"/>
        </w:rPr>
        <w:t xml:space="preserve"> </w:t>
      </w:r>
      <w:r w:rsidRPr="00512E60">
        <w:rPr>
          <w:rFonts w:asciiTheme="minorHAnsi" w:eastAsia="Cambria" w:hAnsiTheme="minorHAnsi" w:cstheme="minorHAnsi"/>
          <w:lang w:eastAsia="zh-CN"/>
        </w:rPr>
        <w:t>roku w Końskowoli pomiędzy:</w:t>
      </w:r>
    </w:p>
    <w:p w14:paraId="5954F50D" w14:textId="77777777" w:rsidR="0088413B" w:rsidRPr="00512E60" w:rsidRDefault="0088413B" w:rsidP="002D73C0">
      <w:pPr>
        <w:suppressAutoHyphens/>
        <w:autoSpaceDN w:val="0"/>
        <w:spacing w:line="276" w:lineRule="auto"/>
        <w:jc w:val="both"/>
        <w:textAlignment w:val="baseline"/>
        <w:rPr>
          <w:rFonts w:asciiTheme="minorHAnsi" w:eastAsia="Cambria" w:hAnsiTheme="minorHAnsi" w:cstheme="minorHAnsi"/>
          <w:lang w:eastAsia="zh-CN"/>
        </w:rPr>
      </w:pPr>
    </w:p>
    <w:p w14:paraId="2B49DECC" w14:textId="0E50DCEB" w:rsidR="0088413B" w:rsidRPr="00512E60" w:rsidRDefault="0088413B" w:rsidP="002D73C0">
      <w:pPr>
        <w:suppressAutoHyphens/>
        <w:autoSpaceDN w:val="0"/>
        <w:spacing w:line="276" w:lineRule="auto"/>
        <w:jc w:val="both"/>
        <w:textAlignment w:val="baseline"/>
        <w:rPr>
          <w:rFonts w:asciiTheme="minorHAnsi" w:eastAsia="Cambria" w:hAnsiTheme="minorHAnsi" w:cstheme="minorHAnsi"/>
          <w:lang w:eastAsia="zh-CN"/>
        </w:rPr>
      </w:pPr>
      <w:r w:rsidRPr="00512E60">
        <w:rPr>
          <w:rFonts w:asciiTheme="minorHAnsi" w:eastAsia="Cambria" w:hAnsiTheme="minorHAnsi" w:cstheme="minorHAnsi"/>
          <w:b/>
          <w:lang w:eastAsia="zh-CN"/>
        </w:rPr>
        <w:t>Gminą Końskowola</w:t>
      </w:r>
      <w:r w:rsidRPr="00512E60">
        <w:rPr>
          <w:rFonts w:asciiTheme="minorHAnsi" w:eastAsia="Cambria" w:hAnsiTheme="minorHAnsi" w:cstheme="minorHAnsi"/>
          <w:lang w:eastAsia="zh-CN"/>
        </w:rPr>
        <w:t>, ul. Pożowska 3a, 24-130 Końskowola</w:t>
      </w:r>
    </w:p>
    <w:p w14:paraId="2A9C2721" w14:textId="77777777" w:rsidR="00524B01" w:rsidRPr="00512E60" w:rsidRDefault="00524B01" w:rsidP="00524B01">
      <w:pPr>
        <w:tabs>
          <w:tab w:val="left" w:pos="1065"/>
        </w:tabs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>NIP 7162671389, REGON 431019661, reprezentowaną przez:</w:t>
      </w:r>
    </w:p>
    <w:p w14:paraId="049E2875" w14:textId="77777777" w:rsidR="00524B01" w:rsidRPr="00512E60" w:rsidRDefault="00524B01" w:rsidP="00524B01">
      <w:pPr>
        <w:tabs>
          <w:tab w:val="left" w:pos="1065"/>
        </w:tabs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>Burmistrza Końskowoli - Mariusza Majkutewicza</w:t>
      </w:r>
    </w:p>
    <w:p w14:paraId="4282C46E" w14:textId="77777777" w:rsidR="00524B01" w:rsidRPr="00512E60" w:rsidRDefault="00524B01" w:rsidP="00524B01">
      <w:pPr>
        <w:tabs>
          <w:tab w:val="left" w:pos="1065"/>
        </w:tabs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>przy kontrasygnacie Skarbnika Gminy - Joanny Przednowek,</w:t>
      </w:r>
    </w:p>
    <w:p w14:paraId="2DB68515" w14:textId="77777777" w:rsidR="00524B01" w:rsidRPr="00512E60" w:rsidRDefault="00524B01" w:rsidP="00524B01">
      <w:pPr>
        <w:tabs>
          <w:tab w:val="left" w:pos="1065"/>
        </w:tabs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>zwaną dalej „</w:t>
      </w:r>
      <w:r w:rsidRPr="00512E60">
        <w:rPr>
          <w:rFonts w:asciiTheme="minorHAnsi" w:hAnsiTheme="minorHAnsi" w:cstheme="minorHAnsi"/>
          <w:b/>
        </w:rPr>
        <w:t>Zamawiającym”</w:t>
      </w:r>
    </w:p>
    <w:p w14:paraId="77651FDF" w14:textId="77777777" w:rsidR="0088413B" w:rsidRPr="00512E60" w:rsidRDefault="0088413B" w:rsidP="002D73C0">
      <w:pPr>
        <w:suppressAutoHyphens/>
        <w:autoSpaceDN w:val="0"/>
        <w:spacing w:line="276" w:lineRule="auto"/>
        <w:jc w:val="both"/>
        <w:textAlignment w:val="baseline"/>
        <w:rPr>
          <w:rFonts w:asciiTheme="minorHAnsi" w:eastAsia="Cambria" w:hAnsiTheme="minorHAnsi" w:cstheme="minorHAnsi"/>
          <w:lang w:eastAsia="zh-CN"/>
        </w:rPr>
      </w:pPr>
      <w:r w:rsidRPr="00512E60">
        <w:rPr>
          <w:rFonts w:asciiTheme="minorHAnsi" w:eastAsia="Cambria" w:hAnsiTheme="minorHAnsi" w:cstheme="minorHAnsi"/>
          <w:lang w:eastAsia="zh-CN"/>
        </w:rPr>
        <w:t>a</w:t>
      </w:r>
    </w:p>
    <w:p w14:paraId="731D230A" w14:textId="77777777" w:rsidR="00524B01" w:rsidRPr="00512E60" w:rsidRDefault="0096583A" w:rsidP="00524B01">
      <w:pPr>
        <w:rPr>
          <w:rFonts w:asciiTheme="minorHAnsi" w:hAnsiTheme="minorHAnsi" w:cstheme="minorHAnsi"/>
          <w:b/>
        </w:rPr>
      </w:pPr>
      <w:r w:rsidRPr="00512E60">
        <w:rPr>
          <w:rFonts w:asciiTheme="minorHAnsi" w:hAnsiTheme="minorHAnsi" w:cstheme="minorHAnsi"/>
          <w:b/>
        </w:rPr>
        <w:t>………</w:t>
      </w:r>
      <w:r w:rsidR="00B67C35" w:rsidRPr="00512E60">
        <w:rPr>
          <w:rFonts w:asciiTheme="minorHAnsi" w:hAnsiTheme="minorHAnsi" w:cstheme="minorHAnsi"/>
          <w:b/>
        </w:rPr>
        <w:t xml:space="preserve"> </w:t>
      </w:r>
    </w:p>
    <w:p w14:paraId="3AB951C4" w14:textId="202CD612" w:rsidR="0088413B" w:rsidRPr="00512E60" w:rsidRDefault="0088413B" w:rsidP="00524B01">
      <w:pPr>
        <w:rPr>
          <w:rFonts w:asciiTheme="minorHAnsi" w:eastAsia="Cambria" w:hAnsiTheme="minorHAnsi" w:cstheme="minorHAnsi"/>
          <w:lang w:eastAsia="zh-CN"/>
        </w:rPr>
      </w:pPr>
      <w:r w:rsidRPr="00512E60">
        <w:rPr>
          <w:rFonts w:asciiTheme="minorHAnsi" w:eastAsia="Cambria" w:hAnsiTheme="minorHAnsi" w:cstheme="minorHAnsi"/>
          <w:lang w:eastAsia="zh-CN"/>
        </w:rPr>
        <w:t>zwanym dalej „</w:t>
      </w:r>
      <w:r w:rsidRPr="00512E60">
        <w:rPr>
          <w:rFonts w:asciiTheme="minorHAnsi" w:eastAsia="Cambria" w:hAnsiTheme="minorHAnsi" w:cstheme="minorHAnsi"/>
          <w:b/>
          <w:lang w:eastAsia="zh-CN"/>
        </w:rPr>
        <w:t>Wykonawcą</w:t>
      </w:r>
      <w:r w:rsidRPr="00512E60">
        <w:rPr>
          <w:rFonts w:asciiTheme="minorHAnsi" w:eastAsia="Cambria" w:hAnsiTheme="minorHAnsi" w:cstheme="minorHAnsi"/>
          <w:lang w:eastAsia="zh-CN"/>
        </w:rPr>
        <w:t>”</w:t>
      </w:r>
    </w:p>
    <w:p w14:paraId="1856EF1D" w14:textId="7C572C25" w:rsidR="0088413B" w:rsidRPr="00512E60" w:rsidRDefault="0088413B" w:rsidP="002D73C0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512E60">
        <w:rPr>
          <w:rFonts w:asciiTheme="minorHAnsi" w:hAnsiTheme="minorHAnsi" w:cstheme="minorHAnsi"/>
          <w:b/>
          <w:bCs/>
        </w:rPr>
        <w:t xml:space="preserve">§ 1 </w:t>
      </w:r>
    </w:p>
    <w:p w14:paraId="5A1FD891" w14:textId="30A4FFB7" w:rsidR="0088413B" w:rsidRPr="00512E60" w:rsidRDefault="004E3B4D" w:rsidP="00EC4FDD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512E60">
        <w:rPr>
          <w:rFonts w:asciiTheme="minorHAnsi" w:hAnsiTheme="minorHAnsi" w:cstheme="minorHAnsi"/>
          <w:b/>
          <w:bCs/>
        </w:rPr>
        <w:t>Przedmiot umowy</w:t>
      </w:r>
    </w:p>
    <w:p w14:paraId="1DC54324" w14:textId="3FCDBA1D" w:rsidR="00656531" w:rsidRPr="00512E60" w:rsidRDefault="0088413B" w:rsidP="005E309E">
      <w:pPr>
        <w:pStyle w:val="Akapitzlist"/>
        <w:widowControl w:val="0"/>
        <w:numPr>
          <w:ilvl w:val="0"/>
          <w:numId w:val="30"/>
        </w:numPr>
        <w:shd w:val="clear" w:color="auto" w:fill="FFFFFF"/>
        <w:ind w:left="284" w:hanging="284"/>
        <w:jc w:val="both"/>
        <w:textAlignment w:val="baseline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  <w:iCs/>
        </w:rPr>
        <w:t>Na podstawie niniejszej umowy Wykonawca zobowiązuje się do wykonania na rzecz Zamaw</w:t>
      </w:r>
      <w:bookmarkStart w:id="0" w:name="_Hlk44061581"/>
      <w:r w:rsidR="004E3B4D" w:rsidRPr="00512E60">
        <w:rPr>
          <w:rFonts w:asciiTheme="minorHAnsi" w:hAnsiTheme="minorHAnsi" w:cstheme="minorHAnsi"/>
          <w:iCs/>
        </w:rPr>
        <w:t xml:space="preserve">iającego </w:t>
      </w:r>
      <w:r w:rsidR="00431161" w:rsidRPr="00512E60">
        <w:rPr>
          <w:rFonts w:asciiTheme="minorHAnsi" w:hAnsiTheme="minorHAnsi" w:cstheme="minorHAnsi"/>
          <w:iCs/>
        </w:rPr>
        <w:t>robót</w:t>
      </w:r>
      <w:r w:rsidR="00BA6A2F">
        <w:rPr>
          <w:rFonts w:asciiTheme="minorHAnsi" w:hAnsiTheme="minorHAnsi" w:cstheme="minorHAnsi"/>
          <w:iCs/>
        </w:rPr>
        <w:t xml:space="preserve"> budowlanych</w:t>
      </w:r>
      <w:r w:rsidR="00431161" w:rsidRPr="00512E60">
        <w:rPr>
          <w:rFonts w:asciiTheme="minorHAnsi" w:hAnsiTheme="minorHAnsi" w:cstheme="minorHAnsi"/>
          <w:iCs/>
        </w:rPr>
        <w:t xml:space="preserve"> w ramach </w:t>
      </w:r>
      <w:r w:rsidR="004E3B4D" w:rsidRPr="00512E60">
        <w:rPr>
          <w:rFonts w:asciiTheme="minorHAnsi" w:hAnsiTheme="minorHAnsi" w:cstheme="minorHAnsi"/>
          <w:iCs/>
        </w:rPr>
        <w:t>zadani</w:t>
      </w:r>
      <w:r w:rsidR="005E309E" w:rsidRPr="00512E60">
        <w:rPr>
          <w:rFonts w:asciiTheme="minorHAnsi" w:hAnsiTheme="minorHAnsi" w:cstheme="minorHAnsi"/>
          <w:iCs/>
        </w:rPr>
        <w:t>a</w:t>
      </w:r>
      <w:r w:rsidR="004E3B4D" w:rsidRPr="00512E60">
        <w:rPr>
          <w:rFonts w:asciiTheme="minorHAnsi" w:hAnsiTheme="minorHAnsi" w:cstheme="minorHAnsi"/>
          <w:iCs/>
        </w:rPr>
        <w:t xml:space="preserve"> pn.</w:t>
      </w:r>
      <w:r w:rsidR="00431161" w:rsidRPr="00512E60">
        <w:rPr>
          <w:rFonts w:asciiTheme="minorHAnsi" w:hAnsiTheme="minorHAnsi" w:cstheme="minorHAnsi"/>
          <w:iCs/>
        </w:rPr>
        <w:t xml:space="preserve"> </w:t>
      </w:r>
      <w:r w:rsidR="005E309E" w:rsidRPr="00512E60">
        <w:rPr>
          <w:rFonts w:asciiTheme="minorHAnsi" w:hAnsiTheme="minorHAnsi" w:cstheme="minorHAnsi"/>
        </w:rPr>
        <w:t xml:space="preserve">„Wykonanie nagrobków mogiły żołnierzy Wojska Polskiego znajdujących się na cmentarzu parafialnym w Końskowoli.  ”  </w:t>
      </w:r>
    </w:p>
    <w:p w14:paraId="4103E711" w14:textId="0E453815" w:rsidR="00A534A3" w:rsidRPr="00512E60" w:rsidRDefault="00346361" w:rsidP="005E309E">
      <w:pPr>
        <w:pStyle w:val="NormalnyWeb"/>
        <w:widowControl w:val="0"/>
        <w:numPr>
          <w:ilvl w:val="0"/>
          <w:numId w:val="30"/>
        </w:numPr>
        <w:tabs>
          <w:tab w:val="left" w:pos="284"/>
        </w:tabs>
        <w:spacing w:after="0" w:line="276" w:lineRule="auto"/>
        <w:ind w:hanging="720"/>
        <w:rPr>
          <w:rFonts w:asciiTheme="minorHAnsi" w:hAnsiTheme="minorHAnsi" w:cstheme="minorHAnsi"/>
          <w:bCs/>
        </w:rPr>
      </w:pPr>
      <w:r w:rsidRPr="00512E60">
        <w:rPr>
          <w:rFonts w:asciiTheme="minorHAnsi" w:hAnsiTheme="minorHAnsi" w:cstheme="minorHAnsi"/>
          <w:bCs/>
        </w:rPr>
        <w:t xml:space="preserve">Zakres </w:t>
      </w:r>
      <w:r w:rsidR="00981C6B" w:rsidRPr="00512E60">
        <w:rPr>
          <w:rFonts w:asciiTheme="minorHAnsi" w:hAnsiTheme="minorHAnsi" w:cstheme="minorHAnsi"/>
          <w:bCs/>
        </w:rPr>
        <w:t>prac budowlanych</w:t>
      </w:r>
      <w:r w:rsidR="00174F27" w:rsidRPr="00512E60">
        <w:rPr>
          <w:rFonts w:asciiTheme="minorHAnsi" w:hAnsiTheme="minorHAnsi" w:cstheme="minorHAnsi"/>
          <w:bCs/>
        </w:rPr>
        <w:t xml:space="preserve">, zgodnie z </w:t>
      </w:r>
      <w:r w:rsidR="00B22249" w:rsidRPr="00512E60">
        <w:rPr>
          <w:rFonts w:asciiTheme="minorHAnsi" w:hAnsiTheme="minorHAnsi" w:cstheme="minorHAnsi"/>
          <w:bCs/>
        </w:rPr>
        <w:t>dokumentacją</w:t>
      </w:r>
      <w:r w:rsidR="00174F27" w:rsidRPr="00512E60">
        <w:rPr>
          <w:rFonts w:asciiTheme="minorHAnsi" w:hAnsiTheme="minorHAnsi" w:cstheme="minorHAnsi"/>
          <w:bCs/>
        </w:rPr>
        <w:t xml:space="preserve"> obejmuje m. in.</w:t>
      </w:r>
      <w:r w:rsidR="00981C6B" w:rsidRPr="00512E60">
        <w:rPr>
          <w:rFonts w:asciiTheme="minorHAnsi" w:hAnsiTheme="minorHAnsi" w:cstheme="minorHAnsi"/>
          <w:bCs/>
        </w:rPr>
        <w:t>:</w:t>
      </w:r>
      <w:bookmarkEnd w:id="0"/>
    </w:p>
    <w:p w14:paraId="4DC45F67" w14:textId="77777777" w:rsidR="00A534A3" w:rsidRPr="00512E60" w:rsidRDefault="00A534A3" w:rsidP="00A534A3">
      <w:pPr>
        <w:numPr>
          <w:ilvl w:val="1"/>
          <w:numId w:val="33"/>
        </w:numPr>
        <w:spacing w:after="48" w:line="265" w:lineRule="auto"/>
        <w:ind w:left="709" w:right="13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 xml:space="preserve">rozbiórkę istniejących 9 obrzeży betonowych grobów i demontaż krzyży, </w:t>
      </w:r>
    </w:p>
    <w:p w14:paraId="018CBF4C" w14:textId="77777777" w:rsidR="00A534A3" w:rsidRPr="00512E60" w:rsidRDefault="00A534A3" w:rsidP="00A534A3">
      <w:pPr>
        <w:numPr>
          <w:ilvl w:val="1"/>
          <w:numId w:val="33"/>
        </w:numPr>
        <w:spacing w:after="48" w:line="265" w:lineRule="auto"/>
        <w:ind w:left="709" w:right="13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>wyprofilowanie i zagęszczenie podłoża (wraz z demontażem i ponownym montażem istniejącej tablicy granitowej)</w:t>
      </w:r>
    </w:p>
    <w:p w14:paraId="0F938806" w14:textId="77777777" w:rsidR="00A534A3" w:rsidRPr="00512E60" w:rsidRDefault="00A534A3" w:rsidP="00A534A3">
      <w:pPr>
        <w:numPr>
          <w:ilvl w:val="1"/>
          <w:numId w:val="33"/>
        </w:numPr>
        <w:spacing w:after="48" w:line="265" w:lineRule="auto"/>
        <w:ind w:left="709" w:right="13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 xml:space="preserve">montaż 9 nowych nagrobków na betonowej podbudowie, </w:t>
      </w:r>
    </w:p>
    <w:p w14:paraId="29D6179D" w14:textId="77777777" w:rsidR="00A534A3" w:rsidRPr="00512E60" w:rsidRDefault="00A534A3" w:rsidP="00A534A3">
      <w:pPr>
        <w:numPr>
          <w:ilvl w:val="1"/>
          <w:numId w:val="33"/>
        </w:numPr>
        <w:spacing w:after="36" w:line="265" w:lineRule="auto"/>
        <w:ind w:left="709" w:right="13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 xml:space="preserve">montaż oszlifowanych i oczyszczonych krzyży na grobach, </w:t>
      </w:r>
    </w:p>
    <w:p w14:paraId="1554A151" w14:textId="77777777" w:rsidR="00A534A3" w:rsidRPr="00512E60" w:rsidRDefault="00A534A3" w:rsidP="00A534A3">
      <w:pPr>
        <w:numPr>
          <w:ilvl w:val="1"/>
          <w:numId w:val="33"/>
        </w:numPr>
        <w:spacing w:after="51" w:line="265" w:lineRule="auto"/>
        <w:ind w:left="709" w:right="13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 xml:space="preserve">wykonanie utwardzenia z kostki brukowej wokół nagrobków, </w:t>
      </w:r>
    </w:p>
    <w:p w14:paraId="6ABD4FE4" w14:textId="71C6C61B" w:rsidR="00A534A3" w:rsidRPr="00512E60" w:rsidRDefault="00A534A3" w:rsidP="00A534A3">
      <w:pPr>
        <w:numPr>
          <w:ilvl w:val="1"/>
          <w:numId w:val="33"/>
        </w:numPr>
        <w:spacing w:after="48" w:line="265" w:lineRule="auto"/>
        <w:ind w:left="709" w:right="13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>montaż postumentu z tablicą tyflograficzną ze stali nierdzewnej z planem mogił</w:t>
      </w:r>
      <w:r w:rsidR="00A91AC1" w:rsidRPr="00512E60">
        <w:rPr>
          <w:rFonts w:asciiTheme="minorHAnsi" w:hAnsiTheme="minorHAnsi" w:cstheme="minorHAnsi"/>
        </w:rPr>
        <w:t xml:space="preserve"> (dostarczonego przez Zamawiającego)</w:t>
      </w:r>
      <w:r w:rsidRPr="00512E60">
        <w:rPr>
          <w:rFonts w:asciiTheme="minorHAnsi" w:hAnsiTheme="minorHAnsi" w:cstheme="minorHAnsi"/>
        </w:rPr>
        <w:t xml:space="preserve"> </w:t>
      </w:r>
    </w:p>
    <w:p w14:paraId="7BAECD81" w14:textId="13B57880" w:rsidR="00A534A3" w:rsidRPr="00512E60" w:rsidRDefault="00A534A3" w:rsidP="00A534A3">
      <w:pPr>
        <w:numPr>
          <w:ilvl w:val="1"/>
          <w:numId w:val="33"/>
        </w:numPr>
        <w:spacing w:after="5" w:line="265" w:lineRule="auto"/>
        <w:ind w:left="709" w:right="13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>montaż ławki od ul. Cmentarnej</w:t>
      </w:r>
      <w:r w:rsidR="00A91AC1" w:rsidRPr="00512E60">
        <w:rPr>
          <w:rFonts w:asciiTheme="minorHAnsi" w:hAnsiTheme="minorHAnsi" w:cstheme="minorHAnsi"/>
        </w:rPr>
        <w:t xml:space="preserve"> (dostarczonej przez Zamawiającego)</w:t>
      </w:r>
    </w:p>
    <w:p w14:paraId="7C0ED721" w14:textId="2A5D002F" w:rsidR="00A534A3" w:rsidRPr="00512E60" w:rsidRDefault="00A534A3" w:rsidP="00A534A3">
      <w:pPr>
        <w:numPr>
          <w:ilvl w:val="1"/>
          <w:numId w:val="33"/>
        </w:numPr>
        <w:spacing w:after="5" w:line="265" w:lineRule="auto"/>
        <w:ind w:left="709" w:right="13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>montaż dwóch tablic informacyjnych projektu</w:t>
      </w:r>
      <w:r w:rsidR="00A91AC1" w:rsidRPr="00512E60">
        <w:rPr>
          <w:rFonts w:asciiTheme="minorHAnsi" w:hAnsiTheme="minorHAnsi" w:cstheme="minorHAnsi"/>
        </w:rPr>
        <w:t xml:space="preserve"> (dostarczonych przez Zamawiającego)</w:t>
      </w:r>
    </w:p>
    <w:p w14:paraId="5F1538B5" w14:textId="77777777" w:rsidR="00A534A3" w:rsidRPr="00512E60" w:rsidRDefault="00A534A3" w:rsidP="00A534A3">
      <w:pPr>
        <w:numPr>
          <w:ilvl w:val="1"/>
          <w:numId w:val="33"/>
        </w:numPr>
        <w:spacing w:after="5" w:line="265" w:lineRule="auto"/>
        <w:ind w:left="709" w:right="13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 xml:space="preserve">obłożenie drzewa kratą </w:t>
      </w:r>
    </w:p>
    <w:p w14:paraId="5AA81B83" w14:textId="2FA854D9" w:rsidR="00A534A3" w:rsidRPr="00512E60" w:rsidRDefault="005E309E" w:rsidP="00A534A3">
      <w:pPr>
        <w:numPr>
          <w:ilvl w:val="1"/>
          <w:numId w:val="33"/>
        </w:numPr>
        <w:spacing w:after="5" w:line="265" w:lineRule="auto"/>
        <w:ind w:left="709" w:right="13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>r</w:t>
      </w:r>
      <w:r w:rsidR="00B22249" w:rsidRPr="00512E60">
        <w:rPr>
          <w:rFonts w:asciiTheme="minorHAnsi" w:hAnsiTheme="minorHAnsi" w:cstheme="minorHAnsi"/>
        </w:rPr>
        <w:t>oboty porządkowe</w:t>
      </w:r>
    </w:p>
    <w:p w14:paraId="3831AB80" w14:textId="382F6BCD" w:rsidR="00B22249" w:rsidRPr="00512E60" w:rsidRDefault="00EF3B7A" w:rsidP="00A534A3">
      <w:pPr>
        <w:numPr>
          <w:ilvl w:val="1"/>
          <w:numId w:val="33"/>
        </w:numPr>
        <w:spacing w:after="5" w:line="265" w:lineRule="auto"/>
        <w:ind w:left="709" w:right="13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>d</w:t>
      </w:r>
      <w:r w:rsidR="00B22249" w:rsidRPr="00512E60">
        <w:rPr>
          <w:rFonts w:asciiTheme="minorHAnsi" w:hAnsiTheme="minorHAnsi" w:cstheme="minorHAnsi"/>
        </w:rPr>
        <w:t>okumentacj</w:t>
      </w:r>
      <w:r w:rsidRPr="00512E60">
        <w:rPr>
          <w:rFonts w:asciiTheme="minorHAnsi" w:hAnsiTheme="minorHAnsi" w:cstheme="minorHAnsi"/>
        </w:rPr>
        <w:t>ę</w:t>
      </w:r>
      <w:r w:rsidR="00B22249" w:rsidRPr="00512E60">
        <w:rPr>
          <w:rFonts w:asciiTheme="minorHAnsi" w:hAnsiTheme="minorHAnsi" w:cstheme="minorHAnsi"/>
        </w:rPr>
        <w:t xml:space="preserve"> odbiorow</w:t>
      </w:r>
      <w:r w:rsidRPr="00512E60">
        <w:rPr>
          <w:rFonts w:asciiTheme="minorHAnsi" w:hAnsiTheme="minorHAnsi" w:cstheme="minorHAnsi"/>
        </w:rPr>
        <w:t>ą</w:t>
      </w:r>
      <w:r w:rsidR="00B22249" w:rsidRPr="00512E60">
        <w:rPr>
          <w:rFonts w:asciiTheme="minorHAnsi" w:hAnsiTheme="minorHAnsi" w:cstheme="minorHAnsi"/>
        </w:rPr>
        <w:t>.</w:t>
      </w:r>
    </w:p>
    <w:p w14:paraId="49079D00" w14:textId="77777777" w:rsidR="00096A60" w:rsidRDefault="003C2CEB" w:rsidP="00096A60">
      <w:pPr>
        <w:pStyle w:val="NormalnyWeb"/>
        <w:widowControl w:val="0"/>
        <w:shd w:val="clear" w:color="auto" w:fill="FFFFFF"/>
        <w:spacing w:after="0"/>
        <w:jc w:val="both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bCs/>
        </w:rPr>
        <w:t xml:space="preserve">3. </w:t>
      </w:r>
      <w:r w:rsidRPr="00096A60">
        <w:rPr>
          <w:rFonts w:asciiTheme="minorHAnsi" w:hAnsiTheme="minorHAnsi" w:cstheme="minorHAnsi"/>
          <w:bCs/>
        </w:rPr>
        <w:t xml:space="preserve">Zakres inwestycji ma być wykonany zgodnie z </w:t>
      </w:r>
      <w:r w:rsidRPr="00096A60">
        <w:rPr>
          <w:rFonts w:asciiTheme="minorHAnsi" w:hAnsiTheme="minorHAnsi" w:cstheme="minorHAnsi"/>
          <w:lang w:eastAsia="pl-PL"/>
        </w:rPr>
        <w:t>dokumentacją architektoniczno-budowlaną</w:t>
      </w:r>
      <w:r w:rsidRPr="00096A60">
        <w:rPr>
          <w:rFonts w:asciiTheme="minorHAnsi" w:hAnsiTheme="minorHAnsi" w:cstheme="minorHAnsi"/>
          <w:lang w:eastAsia="pl-PL"/>
        </w:rPr>
        <w:t xml:space="preserve">, </w:t>
      </w:r>
      <w:r w:rsidRPr="00096A60">
        <w:rPr>
          <w:rFonts w:asciiTheme="minorHAnsi" w:hAnsiTheme="minorHAnsi" w:cstheme="minorHAnsi"/>
        </w:rPr>
        <w:t>wytyczny</w:t>
      </w:r>
      <w:r w:rsidRPr="00096A60">
        <w:rPr>
          <w:rFonts w:asciiTheme="minorHAnsi" w:hAnsiTheme="minorHAnsi" w:cstheme="minorHAnsi"/>
        </w:rPr>
        <w:t>mi</w:t>
      </w:r>
      <w:r w:rsidRPr="00096A60">
        <w:rPr>
          <w:rFonts w:asciiTheme="minorHAnsi" w:hAnsiTheme="minorHAnsi" w:cstheme="minorHAnsi"/>
        </w:rPr>
        <w:t xml:space="preserve"> konserwatorski</w:t>
      </w:r>
      <w:r w:rsidRPr="00096A60">
        <w:rPr>
          <w:rFonts w:asciiTheme="minorHAnsi" w:hAnsiTheme="minorHAnsi" w:cstheme="minorHAnsi"/>
        </w:rPr>
        <w:t>mi</w:t>
      </w:r>
      <w:r w:rsidRPr="00096A60">
        <w:rPr>
          <w:rFonts w:asciiTheme="minorHAnsi" w:hAnsiTheme="minorHAnsi" w:cstheme="minorHAnsi"/>
          <w:lang w:eastAsia="pl-PL"/>
        </w:rPr>
        <w:t xml:space="preserve"> </w:t>
      </w:r>
      <w:r w:rsidRPr="00096A60">
        <w:rPr>
          <w:rFonts w:asciiTheme="minorHAnsi" w:hAnsiTheme="minorHAnsi" w:cstheme="minorHAnsi"/>
          <w:lang w:eastAsia="pl-PL"/>
        </w:rPr>
        <w:t>stanowiąc</w:t>
      </w:r>
      <w:r w:rsidRPr="00096A60">
        <w:rPr>
          <w:rFonts w:asciiTheme="minorHAnsi" w:hAnsiTheme="minorHAnsi" w:cstheme="minorHAnsi"/>
          <w:lang w:eastAsia="pl-PL"/>
        </w:rPr>
        <w:t>ymi</w:t>
      </w:r>
      <w:r w:rsidRPr="00096A60">
        <w:rPr>
          <w:rFonts w:asciiTheme="minorHAnsi" w:hAnsiTheme="minorHAnsi" w:cstheme="minorHAnsi"/>
          <w:lang w:eastAsia="pl-PL"/>
        </w:rPr>
        <w:t xml:space="preserve"> załącznik nr </w:t>
      </w:r>
      <w:r w:rsidRPr="00096A60">
        <w:rPr>
          <w:rFonts w:asciiTheme="minorHAnsi" w:hAnsiTheme="minorHAnsi" w:cstheme="minorHAnsi"/>
          <w:lang w:eastAsia="pl-PL"/>
        </w:rPr>
        <w:t>1</w:t>
      </w:r>
      <w:r w:rsidRPr="00096A60">
        <w:rPr>
          <w:rFonts w:asciiTheme="minorHAnsi" w:hAnsiTheme="minorHAnsi" w:cstheme="minorHAnsi"/>
          <w:lang w:eastAsia="pl-PL"/>
        </w:rPr>
        <w:t xml:space="preserve"> do niniejsze</w:t>
      </w:r>
      <w:r w:rsidRPr="00096A60">
        <w:rPr>
          <w:rFonts w:asciiTheme="minorHAnsi" w:hAnsiTheme="minorHAnsi" w:cstheme="minorHAnsi"/>
          <w:lang w:eastAsia="pl-PL"/>
        </w:rPr>
        <w:t>j umowy</w:t>
      </w:r>
      <w:r w:rsidRPr="00096A60">
        <w:rPr>
          <w:rFonts w:asciiTheme="minorHAnsi" w:hAnsiTheme="minorHAnsi" w:cstheme="minorHAnsi"/>
          <w:lang w:eastAsia="pl-PL"/>
        </w:rPr>
        <w:t>, oraz zgodnie z uzyskanymi przez Zamawiającego decyzjami i pozwoleniami wydanymi przez właściwe organy.</w:t>
      </w:r>
    </w:p>
    <w:p w14:paraId="47E9F253" w14:textId="77777777" w:rsidR="00096A60" w:rsidRDefault="00096A60" w:rsidP="00096A60">
      <w:pPr>
        <w:pStyle w:val="NormalnyWeb"/>
        <w:widowControl w:val="0"/>
        <w:shd w:val="clear" w:color="auto" w:fill="FFFFFF"/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eastAsia="pl-PL"/>
        </w:rPr>
        <w:t xml:space="preserve">4. </w:t>
      </w:r>
      <w:r w:rsidR="0088413B" w:rsidRPr="00096A60">
        <w:rPr>
          <w:rFonts w:asciiTheme="minorHAnsi" w:hAnsiTheme="minorHAnsi" w:cstheme="minorHAnsi"/>
        </w:rPr>
        <w:t>Wykonawca</w:t>
      </w:r>
      <w:r w:rsidR="0088413B" w:rsidRPr="00512E60">
        <w:rPr>
          <w:rFonts w:asciiTheme="minorHAnsi" w:hAnsiTheme="minorHAnsi" w:cstheme="minorHAnsi"/>
        </w:rPr>
        <w:t xml:space="preserve"> oświadcza, że  do realizacji niniejszej umowy posiada odpowiednie kwalifikacje oraz przeszkolenia i uprawnienia wymagane przepisami prawa, niezbędne do prawidłowego wykonania Umowy i zobowiązuje się do informowania w formie pisemnej Zamawiającego</w:t>
      </w:r>
      <w:r w:rsidR="004B4F36" w:rsidRPr="00512E60">
        <w:rPr>
          <w:rFonts w:asciiTheme="minorHAnsi" w:hAnsiTheme="minorHAnsi" w:cstheme="minorHAnsi"/>
        </w:rPr>
        <w:t xml:space="preserve"> </w:t>
      </w:r>
      <w:r w:rsidR="00BA6A2F">
        <w:rPr>
          <w:rFonts w:asciiTheme="minorHAnsi" w:hAnsiTheme="minorHAnsi" w:cstheme="minorHAnsi"/>
        </w:rPr>
        <w:br/>
      </w:r>
      <w:r w:rsidR="0088413B" w:rsidRPr="00512E60">
        <w:rPr>
          <w:rFonts w:asciiTheme="minorHAnsi" w:hAnsiTheme="minorHAnsi" w:cstheme="minorHAnsi"/>
        </w:rPr>
        <w:t>o</w:t>
      </w:r>
      <w:r w:rsidR="00B22249" w:rsidRPr="00512E60">
        <w:rPr>
          <w:rFonts w:asciiTheme="minorHAnsi" w:hAnsiTheme="minorHAnsi" w:cstheme="minorHAnsi"/>
        </w:rPr>
        <w:t xml:space="preserve"> </w:t>
      </w:r>
      <w:r w:rsidR="0088413B" w:rsidRPr="00512E60">
        <w:rPr>
          <w:rFonts w:asciiTheme="minorHAnsi" w:hAnsiTheme="minorHAnsi" w:cstheme="minorHAnsi"/>
        </w:rPr>
        <w:t xml:space="preserve">przebiegu wykonywania umowy na każde żądanie Zamawiającego. </w:t>
      </w:r>
    </w:p>
    <w:p w14:paraId="599B4E44" w14:textId="38C7F47E" w:rsidR="0088413B" w:rsidRPr="00096A60" w:rsidRDefault="00096A60" w:rsidP="00096A60">
      <w:pPr>
        <w:pStyle w:val="NormalnyWeb"/>
        <w:widowControl w:val="0"/>
        <w:shd w:val="clear" w:color="auto" w:fill="FFFFFF"/>
        <w:spacing w:after="0"/>
        <w:jc w:val="both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</w:rPr>
        <w:t xml:space="preserve">5. </w:t>
      </w:r>
      <w:r w:rsidR="0088413B" w:rsidRPr="00512E60">
        <w:rPr>
          <w:rFonts w:asciiTheme="minorHAnsi" w:hAnsiTheme="minorHAnsi" w:cstheme="minorHAnsi"/>
          <w:iCs/>
        </w:rPr>
        <w:t>Wykonawca zobowiązuje się do informowania o zagrożeniach, które mogą mieć ujemny wpływ na</w:t>
      </w:r>
      <w:r w:rsidR="004B4F36" w:rsidRPr="00512E60">
        <w:rPr>
          <w:rFonts w:asciiTheme="minorHAnsi" w:hAnsiTheme="minorHAnsi" w:cstheme="minorHAnsi"/>
          <w:iCs/>
        </w:rPr>
        <w:t> </w:t>
      </w:r>
      <w:r w:rsidR="0088413B" w:rsidRPr="00512E60">
        <w:rPr>
          <w:rFonts w:asciiTheme="minorHAnsi" w:hAnsiTheme="minorHAnsi" w:cstheme="minorHAnsi"/>
          <w:iCs/>
        </w:rPr>
        <w:t>tok realizacji inwestycji, jakość robót, opóźnienie terminu zakończenia robót  oraz do współpracy z</w:t>
      </w:r>
      <w:r w:rsidR="006F09B2" w:rsidRPr="00512E60">
        <w:rPr>
          <w:rFonts w:asciiTheme="minorHAnsi" w:hAnsiTheme="minorHAnsi" w:cstheme="minorHAnsi"/>
          <w:iCs/>
        </w:rPr>
        <w:t> </w:t>
      </w:r>
      <w:r w:rsidR="0088413B" w:rsidRPr="00512E60">
        <w:rPr>
          <w:rFonts w:asciiTheme="minorHAnsi" w:hAnsiTheme="minorHAnsi" w:cstheme="minorHAnsi"/>
          <w:iCs/>
        </w:rPr>
        <w:t>Zamawiającym przy opracowywaniu przedsięwzięć zapobiegających zagrożeniom.</w:t>
      </w:r>
    </w:p>
    <w:p w14:paraId="3147B601" w14:textId="2680D941" w:rsidR="00EC4FDD" w:rsidRPr="00512E60" w:rsidRDefault="00096A60" w:rsidP="00096A60">
      <w:pPr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 xml:space="preserve">6. </w:t>
      </w:r>
      <w:r w:rsidR="0088413B" w:rsidRPr="00512E60">
        <w:rPr>
          <w:rFonts w:asciiTheme="minorHAnsi" w:hAnsiTheme="minorHAnsi" w:cstheme="minorHAnsi"/>
          <w:iCs/>
        </w:rPr>
        <w:t xml:space="preserve">Wykonawca ma obowiązek znać i stosować w czasie prowadzenia robót </w:t>
      </w:r>
      <w:r w:rsidR="0088413B" w:rsidRPr="00512E60">
        <w:rPr>
          <w:rFonts w:asciiTheme="minorHAnsi" w:hAnsiTheme="minorHAnsi" w:cstheme="minorHAnsi"/>
        </w:rPr>
        <w:t>obowiązując</w:t>
      </w:r>
      <w:r w:rsidR="0088413B" w:rsidRPr="00512E60">
        <w:rPr>
          <w:rFonts w:asciiTheme="minorHAnsi" w:hAnsiTheme="minorHAnsi" w:cstheme="minorHAnsi"/>
          <w:i/>
        </w:rPr>
        <w:t xml:space="preserve">e </w:t>
      </w:r>
      <w:r w:rsidR="0088413B" w:rsidRPr="00512E60">
        <w:rPr>
          <w:rFonts w:asciiTheme="minorHAnsi" w:hAnsiTheme="minorHAnsi" w:cstheme="minorHAnsi"/>
          <w:iCs/>
        </w:rPr>
        <w:t xml:space="preserve">przepisy dotyczące ochrony środowiska i bezpieczeństwa pracy. Opłaty i kary za przekroczenie </w:t>
      </w:r>
      <w:r w:rsidR="0088413B" w:rsidRPr="00512E60">
        <w:rPr>
          <w:rFonts w:asciiTheme="minorHAnsi" w:hAnsiTheme="minorHAnsi" w:cstheme="minorHAnsi"/>
          <w:iCs/>
        </w:rPr>
        <w:lastRenderedPageBreak/>
        <w:t>w trakcie robót norm,</w:t>
      </w:r>
      <w:r w:rsidR="00EC4FDD" w:rsidRPr="00512E60">
        <w:rPr>
          <w:rFonts w:asciiTheme="minorHAnsi" w:hAnsiTheme="minorHAnsi" w:cstheme="minorHAnsi"/>
          <w:iCs/>
        </w:rPr>
        <w:t xml:space="preserve"> </w:t>
      </w:r>
      <w:r w:rsidR="0088413B" w:rsidRPr="00512E60">
        <w:rPr>
          <w:rFonts w:asciiTheme="minorHAnsi" w:hAnsiTheme="minorHAnsi" w:cstheme="minorHAnsi"/>
          <w:iCs/>
        </w:rPr>
        <w:t>określonych w odpowiednich przepisach,</w:t>
      </w:r>
      <w:r w:rsidR="00431161" w:rsidRPr="00512E60">
        <w:rPr>
          <w:rFonts w:asciiTheme="minorHAnsi" w:hAnsiTheme="minorHAnsi" w:cstheme="minorHAnsi"/>
          <w:iCs/>
        </w:rPr>
        <w:t xml:space="preserve"> </w:t>
      </w:r>
      <w:r w:rsidR="0088413B" w:rsidRPr="00512E60">
        <w:rPr>
          <w:rFonts w:asciiTheme="minorHAnsi" w:hAnsiTheme="minorHAnsi" w:cstheme="minorHAnsi"/>
          <w:iCs/>
        </w:rPr>
        <w:t>dotyczących ochrony środowiska i bezpieczeństwa pracy ponosi Wykonawca.</w:t>
      </w:r>
      <w:bookmarkStart w:id="1" w:name="_Hlk182824286"/>
    </w:p>
    <w:bookmarkEnd w:id="1"/>
    <w:p w14:paraId="77EDB589" w14:textId="77777777" w:rsidR="0088413B" w:rsidRPr="00512E60" w:rsidRDefault="0088413B" w:rsidP="006F09B2">
      <w:pPr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iCs/>
        </w:rPr>
      </w:pPr>
    </w:p>
    <w:p w14:paraId="755A467F" w14:textId="607D1CE9" w:rsidR="0088413B" w:rsidRPr="00512E60" w:rsidRDefault="0088413B" w:rsidP="006F09B2">
      <w:pPr>
        <w:tabs>
          <w:tab w:val="left" w:pos="284"/>
          <w:tab w:val="left" w:leader="dot" w:pos="7513"/>
          <w:tab w:val="right" w:pos="9637"/>
        </w:tabs>
        <w:spacing w:line="276" w:lineRule="auto"/>
        <w:jc w:val="center"/>
        <w:rPr>
          <w:rFonts w:asciiTheme="minorHAnsi" w:hAnsiTheme="minorHAnsi" w:cstheme="minorHAnsi"/>
          <w:b/>
          <w:iCs/>
        </w:rPr>
      </w:pPr>
      <w:r w:rsidRPr="00512E60">
        <w:rPr>
          <w:rFonts w:asciiTheme="minorHAnsi" w:hAnsiTheme="minorHAnsi" w:cstheme="minorHAnsi"/>
          <w:b/>
          <w:iCs/>
        </w:rPr>
        <w:t xml:space="preserve">§ </w:t>
      </w:r>
      <w:r w:rsidR="009F381D" w:rsidRPr="00512E60">
        <w:rPr>
          <w:rFonts w:asciiTheme="minorHAnsi" w:hAnsiTheme="minorHAnsi" w:cstheme="minorHAnsi"/>
          <w:b/>
          <w:iCs/>
        </w:rPr>
        <w:t>2</w:t>
      </w:r>
    </w:p>
    <w:p w14:paraId="234F6E8C" w14:textId="3E7E4AE2" w:rsidR="0088413B" w:rsidRPr="00512E60" w:rsidRDefault="004E3B4D" w:rsidP="004E3B4D">
      <w:pPr>
        <w:tabs>
          <w:tab w:val="left" w:pos="284"/>
          <w:tab w:val="left" w:leader="dot" w:pos="7513"/>
          <w:tab w:val="right" w:pos="9637"/>
        </w:tabs>
        <w:spacing w:line="276" w:lineRule="auto"/>
        <w:jc w:val="center"/>
        <w:rPr>
          <w:rFonts w:asciiTheme="minorHAnsi" w:hAnsiTheme="minorHAnsi" w:cstheme="minorHAnsi"/>
          <w:b/>
          <w:iCs/>
        </w:rPr>
      </w:pPr>
      <w:r w:rsidRPr="00512E60">
        <w:rPr>
          <w:rFonts w:asciiTheme="minorHAnsi" w:hAnsiTheme="minorHAnsi" w:cstheme="minorHAnsi"/>
          <w:b/>
          <w:iCs/>
        </w:rPr>
        <w:t>Termin realizacji</w:t>
      </w:r>
    </w:p>
    <w:p w14:paraId="4F22689B" w14:textId="5E4DE4E0" w:rsidR="00174F27" w:rsidRPr="00512E60" w:rsidRDefault="0088413B" w:rsidP="004E3B4D">
      <w:pPr>
        <w:numPr>
          <w:ilvl w:val="0"/>
          <w:numId w:val="2"/>
        </w:numPr>
        <w:tabs>
          <w:tab w:val="clear" w:pos="2340"/>
          <w:tab w:val="left" w:pos="284"/>
          <w:tab w:val="left" w:leader="dot" w:pos="7513"/>
          <w:tab w:val="right" w:pos="9637"/>
        </w:tabs>
        <w:spacing w:line="276" w:lineRule="auto"/>
        <w:ind w:left="0" w:firstLine="0"/>
        <w:jc w:val="both"/>
        <w:rPr>
          <w:rFonts w:asciiTheme="minorHAnsi" w:hAnsiTheme="minorHAnsi" w:cstheme="minorHAnsi"/>
          <w:iCs/>
        </w:rPr>
      </w:pPr>
      <w:r w:rsidRPr="00512E60">
        <w:rPr>
          <w:rFonts w:asciiTheme="minorHAnsi" w:hAnsiTheme="minorHAnsi" w:cstheme="minorHAnsi"/>
          <w:iCs/>
        </w:rPr>
        <w:t xml:space="preserve">Termin zakończenia </w:t>
      </w:r>
      <w:r w:rsidR="00EF3B7A" w:rsidRPr="00512E60">
        <w:rPr>
          <w:rFonts w:asciiTheme="minorHAnsi" w:hAnsiTheme="minorHAnsi" w:cstheme="minorHAnsi"/>
          <w:iCs/>
        </w:rPr>
        <w:t>prac</w:t>
      </w:r>
      <w:r w:rsidRPr="00512E60">
        <w:rPr>
          <w:rFonts w:asciiTheme="minorHAnsi" w:hAnsiTheme="minorHAnsi" w:cstheme="minorHAnsi"/>
          <w:iCs/>
        </w:rPr>
        <w:t xml:space="preserve"> i wykonania przedmiotu umowy nastąpi do dnia </w:t>
      </w:r>
      <w:r w:rsidR="00EF3B7A" w:rsidRPr="00512E60">
        <w:rPr>
          <w:rFonts w:asciiTheme="minorHAnsi" w:hAnsiTheme="minorHAnsi" w:cstheme="minorHAnsi"/>
          <w:b/>
          <w:bCs/>
          <w:iCs/>
        </w:rPr>
        <w:t>31</w:t>
      </w:r>
      <w:r w:rsidR="000C546A" w:rsidRPr="00512E60">
        <w:rPr>
          <w:rFonts w:asciiTheme="minorHAnsi" w:hAnsiTheme="minorHAnsi" w:cstheme="minorHAnsi"/>
          <w:b/>
          <w:bCs/>
          <w:iCs/>
        </w:rPr>
        <w:t>.08.2025 r</w:t>
      </w:r>
      <w:r w:rsidRPr="00512E60">
        <w:rPr>
          <w:rFonts w:asciiTheme="minorHAnsi" w:hAnsiTheme="minorHAnsi" w:cstheme="minorHAnsi"/>
          <w:b/>
          <w:iCs/>
        </w:rPr>
        <w:t>oku</w:t>
      </w:r>
      <w:bookmarkStart w:id="2" w:name="_Toc4489709"/>
      <w:bookmarkStart w:id="3" w:name="_Toc513013296"/>
      <w:bookmarkStart w:id="4" w:name="_Toc514069198"/>
      <w:bookmarkStart w:id="5" w:name="_Toc4489716"/>
      <w:r w:rsidR="008F5215" w:rsidRPr="00512E60">
        <w:rPr>
          <w:rFonts w:asciiTheme="minorHAnsi" w:hAnsiTheme="minorHAnsi" w:cstheme="minorHAnsi"/>
          <w:b/>
          <w:iCs/>
        </w:rPr>
        <w:t>.</w:t>
      </w:r>
      <w:r w:rsidR="00EC4FDD" w:rsidRPr="00512E60">
        <w:rPr>
          <w:rFonts w:asciiTheme="minorHAnsi" w:hAnsiTheme="minorHAnsi" w:cstheme="minorHAnsi"/>
        </w:rPr>
        <w:t xml:space="preserve"> </w:t>
      </w:r>
    </w:p>
    <w:p w14:paraId="01C40362" w14:textId="1A2A4C2C" w:rsidR="0088413B" w:rsidRPr="00512E60" w:rsidRDefault="0088413B" w:rsidP="006F09B2">
      <w:pPr>
        <w:tabs>
          <w:tab w:val="left" w:pos="284"/>
        </w:tabs>
        <w:spacing w:line="276" w:lineRule="auto"/>
        <w:jc w:val="center"/>
        <w:rPr>
          <w:rFonts w:asciiTheme="minorHAnsi" w:hAnsiTheme="minorHAnsi" w:cstheme="minorHAnsi"/>
          <w:b/>
        </w:rPr>
      </w:pPr>
      <w:r w:rsidRPr="00512E60">
        <w:rPr>
          <w:rFonts w:asciiTheme="minorHAnsi" w:hAnsiTheme="minorHAnsi" w:cstheme="minorHAnsi"/>
          <w:b/>
        </w:rPr>
        <w:t xml:space="preserve">§ </w:t>
      </w:r>
      <w:bookmarkEnd w:id="2"/>
      <w:r w:rsidR="009F381D" w:rsidRPr="00512E60">
        <w:rPr>
          <w:rFonts w:asciiTheme="minorHAnsi" w:hAnsiTheme="minorHAnsi" w:cstheme="minorHAnsi"/>
          <w:b/>
        </w:rPr>
        <w:t>3</w:t>
      </w:r>
    </w:p>
    <w:p w14:paraId="25CB8B70" w14:textId="0B61A7F3" w:rsidR="004E3B4D" w:rsidRPr="00512E60" w:rsidRDefault="004E3B4D" w:rsidP="006F09B2">
      <w:pPr>
        <w:tabs>
          <w:tab w:val="left" w:pos="284"/>
        </w:tabs>
        <w:spacing w:line="276" w:lineRule="auto"/>
        <w:jc w:val="center"/>
        <w:rPr>
          <w:rFonts w:asciiTheme="minorHAnsi" w:hAnsiTheme="minorHAnsi" w:cstheme="minorHAnsi"/>
          <w:b/>
        </w:rPr>
      </w:pPr>
      <w:r w:rsidRPr="00512E60">
        <w:rPr>
          <w:rFonts w:asciiTheme="minorHAnsi" w:hAnsiTheme="minorHAnsi" w:cstheme="minorHAnsi"/>
          <w:b/>
        </w:rPr>
        <w:t>Przekazanie placu budowy</w:t>
      </w:r>
    </w:p>
    <w:p w14:paraId="62CF36FC" w14:textId="6E6C27D9" w:rsidR="00BA6A2F" w:rsidRDefault="00BA6A2F" w:rsidP="00B65191">
      <w:pPr>
        <w:pStyle w:val="Akapitzlist"/>
        <w:widowControl w:val="0"/>
        <w:numPr>
          <w:ilvl w:val="0"/>
          <w:numId w:val="15"/>
        </w:numPr>
        <w:tabs>
          <w:tab w:val="clear" w:pos="720"/>
          <w:tab w:val="left" w:pos="284"/>
        </w:tabs>
        <w:suppressAutoHyphens/>
        <w:spacing w:line="280" w:lineRule="exact"/>
        <w:ind w:left="284" w:hanging="284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>
        <w:rPr>
          <w:rFonts w:asciiTheme="minorHAnsi" w:eastAsia="Arial Unicode MS" w:hAnsiTheme="minorHAnsi" w:cstheme="minorHAnsi"/>
          <w:kern w:val="2"/>
          <w:lang w:eastAsia="zh-CN" w:bidi="hi-IN"/>
        </w:rPr>
        <w:t>Przekazanie placu budowy nastąpi w terminie 7 dni od dnia podpisania umowy.</w:t>
      </w:r>
    </w:p>
    <w:p w14:paraId="0A9CF464" w14:textId="3FC77B3A" w:rsidR="00B65191" w:rsidRPr="00512E60" w:rsidRDefault="004E3B4D" w:rsidP="00B65191">
      <w:pPr>
        <w:pStyle w:val="Akapitzlist"/>
        <w:widowControl w:val="0"/>
        <w:numPr>
          <w:ilvl w:val="0"/>
          <w:numId w:val="15"/>
        </w:numPr>
        <w:tabs>
          <w:tab w:val="clear" w:pos="720"/>
          <w:tab w:val="left" w:pos="284"/>
        </w:tabs>
        <w:suppressAutoHyphens/>
        <w:spacing w:line="280" w:lineRule="exact"/>
        <w:ind w:left="284" w:hanging="284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Od dnia podpisania umowy</w:t>
      </w:r>
      <w:r w:rsidR="00531835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, </w:t>
      </w:r>
      <w:r w:rsidR="00B65191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Wykonawca ponosi pełną odpowiedzialność za 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teren, na którym będą realizowane </w:t>
      </w:r>
      <w:r w:rsidR="00531835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prace.</w:t>
      </w:r>
    </w:p>
    <w:p w14:paraId="425861D1" w14:textId="77777777" w:rsidR="00B65191" w:rsidRPr="00512E60" w:rsidRDefault="00B65191" w:rsidP="00B65191">
      <w:pPr>
        <w:pStyle w:val="Akapitzlist"/>
        <w:widowControl w:val="0"/>
        <w:numPr>
          <w:ilvl w:val="0"/>
          <w:numId w:val="15"/>
        </w:numPr>
        <w:tabs>
          <w:tab w:val="clear" w:pos="720"/>
          <w:tab w:val="left" w:pos="284"/>
        </w:tabs>
        <w:suppressAutoHyphens/>
        <w:spacing w:line="280" w:lineRule="exact"/>
        <w:ind w:left="284" w:hanging="284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Od dnia protokolarnego przekazania placu budowy:</w:t>
      </w:r>
    </w:p>
    <w:p w14:paraId="53AD5F53" w14:textId="77777777" w:rsidR="00B65191" w:rsidRPr="00512E60" w:rsidRDefault="00B65191" w:rsidP="00B65191">
      <w:pPr>
        <w:pStyle w:val="Akapitzlist"/>
        <w:widowControl w:val="0"/>
        <w:numPr>
          <w:ilvl w:val="0"/>
          <w:numId w:val="16"/>
        </w:numPr>
        <w:suppressAutoHyphens/>
        <w:spacing w:line="280" w:lineRule="exact"/>
        <w:ind w:left="567" w:hanging="283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Wykonawca ponosi pełną odpowiedzialność za szkody wynikłe na tym terenie do chwili zakończenia odbioru końcowego wykonanych robót,</w:t>
      </w:r>
    </w:p>
    <w:p w14:paraId="3D2EC92C" w14:textId="3DEB8339" w:rsidR="00B65191" w:rsidRPr="00512E60" w:rsidRDefault="00B65191" w:rsidP="00B65191">
      <w:pPr>
        <w:pStyle w:val="Akapitzlist"/>
        <w:widowControl w:val="0"/>
        <w:numPr>
          <w:ilvl w:val="0"/>
          <w:numId w:val="16"/>
        </w:numPr>
        <w:suppressAutoHyphens/>
        <w:spacing w:line="280" w:lineRule="exact"/>
        <w:ind w:left="567" w:hanging="283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na Wykonawcy ciąży obowiązek należytego zabezpieczenia robót oraz zapewnienia bezpieczeństwa osób upoważnionych do przebywania na terenie budowy oraz osób trzecich, a także mienia znajdującego  się na terenie budowy, w tym materiałów budowlanych (także </w:t>
      </w:r>
      <w:r w:rsidR="00531835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zabezpieczenie ich 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od zniszczenia lub kradzieży),</w:t>
      </w:r>
    </w:p>
    <w:p w14:paraId="46E8648A" w14:textId="77777777" w:rsidR="00B65191" w:rsidRPr="00512E60" w:rsidRDefault="00B65191" w:rsidP="00B65191">
      <w:pPr>
        <w:pStyle w:val="Akapitzlist"/>
        <w:widowControl w:val="0"/>
        <w:numPr>
          <w:ilvl w:val="0"/>
          <w:numId w:val="16"/>
        </w:numPr>
        <w:suppressAutoHyphens/>
        <w:spacing w:line="280" w:lineRule="exact"/>
        <w:ind w:left="567" w:hanging="283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Wykonawca jest odpowiedzialny za stan bezpieczeństwa na terenie budowy przez cały okres realizacji robót, aż do zakończenia odbioru końcowego robót. </w:t>
      </w:r>
    </w:p>
    <w:p w14:paraId="5C65EDE1" w14:textId="6006AB35" w:rsidR="00B65191" w:rsidRPr="00512E60" w:rsidRDefault="00B65191" w:rsidP="00B65191">
      <w:pPr>
        <w:pStyle w:val="Akapitzlist"/>
        <w:widowControl w:val="0"/>
        <w:numPr>
          <w:ilvl w:val="0"/>
          <w:numId w:val="15"/>
        </w:numPr>
        <w:suppressAutoHyphens/>
        <w:spacing w:line="280" w:lineRule="exact"/>
        <w:ind w:left="284" w:hanging="284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hAnsiTheme="minorHAnsi" w:cstheme="minorHAnsi"/>
          <w:kern w:val="2"/>
          <w:lang w:bidi="en-US"/>
        </w:rPr>
        <w:t>Przedstawiciel Zamawiającego zobowiązany jest do wskazania Wykonawcy dalszego przeznaczenia zdemontowanych lub odzyskanych materiałów (np. przekazanie ich do złomowania, utylizacji, wywiezienia na wysypisko odpadów/śmieci lub przeznaczenie ich do ponownego wbudowania bądź zagospodarowania itp.).</w:t>
      </w:r>
    </w:p>
    <w:p w14:paraId="7AE2EB70" w14:textId="0534FCDF" w:rsidR="00B65191" w:rsidRPr="00512E60" w:rsidRDefault="00B65191" w:rsidP="00B65191">
      <w:pPr>
        <w:widowControl w:val="0"/>
        <w:suppressAutoHyphens/>
        <w:spacing w:line="280" w:lineRule="exact"/>
        <w:ind w:left="1418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</w:p>
    <w:p w14:paraId="5CD5AFBB" w14:textId="4B4BE0BB" w:rsidR="00B65191" w:rsidRPr="00512E60" w:rsidRDefault="00B65191" w:rsidP="00B65191">
      <w:pPr>
        <w:pStyle w:val="Akapitzlist"/>
        <w:widowControl w:val="0"/>
        <w:suppressAutoHyphens/>
        <w:spacing w:line="280" w:lineRule="exact"/>
        <w:ind w:left="3556" w:firstLine="698"/>
        <w:jc w:val="both"/>
        <w:textAlignment w:val="baseline"/>
        <w:rPr>
          <w:rFonts w:asciiTheme="minorHAnsi" w:hAnsiTheme="minorHAnsi" w:cstheme="minorHAnsi"/>
          <w:b/>
        </w:rPr>
      </w:pPr>
      <w:r w:rsidRPr="00512E60">
        <w:rPr>
          <w:rFonts w:asciiTheme="minorHAnsi" w:hAnsiTheme="minorHAnsi" w:cstheme="minorHAnsi"/>
          <w:b/>
        </w:rPr>
        <w:t>§</w:t>
      </w:r>
      <w:r w:rsidR="004E3B4D" w:rsidRPr="00512E60">
        <w:rPr>
          <w:rFonts w:asciiTheme="minorHAnsi" w:hAnsiTheme="minorHAnsi" w:cstheme="minorHAnsi"/>
          <w:b/>
        </w:rPr>
        <w:t xml:space="preserve"> </w:t>
      </w:r>
      <w:r w:rsidR="009F381D" w:rsidRPr="00512E60">
        <w:rPr>
          <w:rFonts w:asciiTheme="minorHAnsi" w:hAnsiTheme="minorHAnsi" w:cstheme="minorHAnsi"/>
          <w:b/>
        </w:rPr>
        <w:t>4</w:t>
      </w:r>
    </w:p>
    <w:p w14:paraId="24040540" w14:textId="75E70C37" w:rsidR="004E3B4D" w:rsidRPr="00512E60" w:rsidRDefault="004E3B4D" w:rsidP="00531835">
      <w:pPr>
        <w:widowControl w:val="0"/>
        <w:suppressAutoHyphens/>
        <w:spacing w:line="280" w:lineRule="exact"/>
        <w:ind w:left="2847" w:firstLine="709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hAnsiTheme="minorHAnsi" w:cstheme="minorHAnsi"/>
          <w:b/>
        </w:rPr>
        <w:t>Obowiązki Stron</w:t>
      </w:r>
    </w:p>
    <w:p w14:paraId="07E01732" w14:textId="77777777" w:rsidR="00B65191" w:rsidRPr="00512E60" w:rsidRDefault="00B65191" w:rsidP="00B65191">
      <w:pPr>
        <w:pStyle w:val="Akapitzlist"/>
        <w:widowControl w:val="0"/>
        <w:numPr>
          <w:ilvl w:val="3"/>
          <w:numId w:val="17"/>
        </w:numPr>
        <w:suppressAutoHyphens/>
        <w:spacing w:line="280" w:lineRule="exact"/>
        <w:ind w:left="284" w:hanging="284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Wykonawca przyjmuje na siebie następujące obowiązki szczegółowe:</w:t>
      </w:r>
    </w:p>
    <w:p w14:paraId="5CE9E929" w14:textId="2D67DEB0" w:rsidR="00E50E5D" w:rsidRPr="00512E60" w:rsidRDefault="00E50E5D" w:rsidP="00E50E5D">
      <w:pPr>
        <w:widowControl w:val="0"/>
        <w:numPr>
          <w:ilvl w:val="0"/>
          <w:numId w:val="19"/>
        </w:numPr>
        <w:suppressAutoHyphens/>
        <w:spacing w:line="280" w:lineRule="exact"/>
        <w:ind w:left="567" w:hanging="283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hAnsiTheme="minorHAnsi" w:cstheme="minorHAnsi"/>
        </w:rPr>
        <w:t>stosowania się do pisemnych poleceń i wskazówek Zamawiającego</w:t>
      </w:r>
      <w:r w:rsidR="00EF3B7A" w:rsidRPr="00512E60">
        <w:rPr>
          <w:rFonts w:asciiTheme="minorHAnsi" w:hAnsiTheme="minorHAnsi" w:cstheme="minorHAnsi"/>
        </w:rPr>
        <w:t xml:space="preserve"> oraz inspektorów nadzoru</w:t>
      </w:r>
      <w:r w:rsidRPr="00512E60">
        <w:rPr>
          <w:rFonts w:asciiTheme="minorHAnsi" w:hAnsiTheme="minorHAnsi" w:cstheme="minorHAnsi"/>
        </w:rPr>
        <w:t xml:space="preserve"> w trakcie wykonywania przedmiotu umowy;</w:t>
      </w:r>
    </w:p>
    <w:p w14:paraId="48DE9AF4" w14:textId="3EBFBE07" w:rsidR="00E50E5D" w:rsidRPr="00512E60" w:rsidRDefault="00E50E5D" w:rsidP="00E50E5D">
      <w:pPr>
        <w:widowControl w:val="0"/>
        <w:numPr>
          <w:ilvl w:val="0"/>
          <w:numId w:val="19"/>
        </w:numPr>
        <w:suppressAutoHyphens/>
        <w:spacing w:line="280" w:lineRule="exact"/>
        <w:ind w:left="567" w:hanging="283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hAnsiTheme="minorHAnsi" w:cstheme="minorHAnsi"/>
        </w:rPr>
        <w:t>przedłożenia Zamawiającemu na jego pisemne żądanie zgłoszone w każdym czasie trwania Umowy, wszelkich dokumentów, materiałów i informacji potrzebnych mu do oceny prawidłowości wykonania Umowy.</w:t>
      </w:r>
    </w:p>
    <w:p w14:paraId="3AE69A94" w14:textId="13582BF7" w:rsidR="00B65191" w:rsidRPr="00512E60" w:rsidRDefault="00B65191" w:rsidP="00B65191">
      <w:pPr>
        <w:widowControl w:val="0"/>
        <w:numPr>
          <w:ilvl w:val="0"/>
          <w:numId w:val="19"/>
        </w:numPr>
        <w:suppressAutoHyphens/>
        <w:spacing w:line="280" w:lineRule="exact"/>
        <w:ind w:left="567" w:hanging="283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Wykonywanie robót zgodnie z obowiązującymi przepisami prawa budowlanego, przepisami BHP oraz przepisami p. poż.</w:t>
      </w:r>
      <w:r w:rsidRPr="00512E60">
        <w:rPr>
          <w:rFonts w:asciiTheme="minorHAnsi" w:hAnsiTheme="minorHAnsi" w:cstheme="minorHAnsi"/>
        </w:rPr>
        <w:t xml:space="preserve"> przepisami ochrony środowiska i przepisami o</w:t>
      </w:r>
      <w:r w:rsidR="00B22249" w:rsidRPr="00512E60">
        <w:rPr>
          <w:rFonts w:asciiTheme="minorHAnsi" w:hAnsiTheme="minorHAnsi" w:cstheme="minorHAnsi"/>
        </w:rPr>
        <w:t> </w:t>
      </w:r>
      <w:r w:rsidRPr="00512E60">
        <w:rPr>
          <w:rFonts w:asciiTheme="minorHAnsi" w:hAnsiTheme="minorHAnsi" w:cstheme="minorHAnsi"/>
        </w:rPr>
        <w:t>odpadach, zgodnie z zasadami sztuki budowlanej i współczesnej wiedzy technicznej;</w:t>
      </w:r>
    </w:p>
    <w:p w14:paraId="3BC4E932" w14:textId="77777777" w:rsidR="00B65191" w:rsidRPr="00512E60" w:rsidRDefault="00B65191" w:rsidP="00B65191">
      <w:pPr>
        <w:widowControl w:val="0"/>
        <w:numPr>
          <w:ilvl w:val="0"/>
          <w:numId w:val="19"/>
        </w:numPr>
        <w:suppressAutoHyphens/>
        <w:spacing w:line="280" w:lineRule="exact"/>
        <w:ind w:left="567" w:hanging="283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pełnienie funkcji koordynacyjnych w przypadku robót realizowanych przez podwykonawców. Zamawiającemu przysługuje prawo żądania zmiany podwykonawcy jeśli wykonują roboty w sposób wadliwy i niezgodny z założeniami i przepisami,</w:t>
      </w:r>
    </w:p>
    <w:p w14:paraId="0C32FD4E" w14:textId="201FE4A2" w:rsidR="00B65191" w:rsidRPr="00512E60" w:rsidRDefault="00B65191" w:rsidP="00B65191">
      <w:pPr>
        <w:widowControl w:val="0"/>
        <w:numPr>
          <w:ilvl w:val="0"/>
          <w:numId w:val="19"/>
        </w:numPr>
        <w:suppressAutoHyphens/>
        <w:spacing w:line="280" w:lineRule="exact"/>
        <w:ind w:left="567" w:hanging="283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zgłaszanie </w:t>
      </w:r>
      <w:r w:rsidR="005B130F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i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nspektorowi nadzoru </w:t>
      </w:r>
      <w:r w:rsidRPr="00512E60">
        <w:rPr>
          <w:rFonts w:asciiTheme="minorHAnsi" w:eastAsia="Arial Unicode MS" w:hAnsiTheme="minorHAnsi" w:cstheme="minorHAnsi"/>
          <w:color w:val="000000" w:themeColor="text1"/>
          <w:kern w:val="2"/>
          <w:lang w:eastAsia="zh-CN" w:bidi="hi-IN"/>
        </w:rPr>
        <w:t>inwestorskiego do odbioru robót ulegających zakryciu i robót zanikających</w:t>
      </w:r>
      <w:r w:rsidR="005B130F" w:rsidRPr="00512E60">
        <w:rPr>
          <w:rFonts w:asciiTheme="minorHAnsi" w:eastAsia="Arial Unicode MS" w:hAnsiTheme="minorHAnsi" w:cstheme="minorHAnsi"/>
          <w:color w:val="000000" w:themeColor="text1"/>
          <w:kern w:val="2"/>
          <w:lang w:eastAsia="zh-CN" w:bidi="hi-IN"/>
        </w:rPr>
        <w:t xml:space="preserve"> – jeśli wymagane.</w:t>
      </w:r>
    </w:p>
    <w:p w14:paraId="1B2C6085" w14:textId="3A07C3C6" w:rsidR="00B65191" w:rsidRPr="00512E60" w:rsidRDefault="00B65191" w:rsidP="00B65191">
      <w:pPr>
        <w:widowControl w:val="0"/>
        <w:numPr>
          <w:ilvl w:val="0"/>
          <w:numId w:val="19"/>
        </w:numPr>
        <w:suppressAutoHyphens/>
        <w:spacing w:line="280" w:lineRule="exact"/>
        <w:ind w:left="567" w:hanging="283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informowania Zamawiającego i inspektora nadzoru o wystąpieniu okoliczności skutkujących konieczności wykonania robót nieprzewidzianych lub zamiennych w</w:t>
      </w:r>
      <w:r w:rsidR="00B22249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 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terminie 2 dni od daty stwierdzenia tych okoliczności.</w:t>
      </w:r>
    </w:p>
    <w:p w14:paraId="107F973A" w14:textId="1E061AF9" w:rsidR="00B65191" w:rsidRPr="00512E60" w:rsidRDefault="00B65191" w:rsidP="00B65191">
      <w:pPr>
        <w:widowControl w:val="0"/>
        <w:numPr>
          <w:ilvl w:val="0"/>
          <w:numId w:val="19"/>
        </w:numPr>
        <w:suppressAutoHyphens/>
        <w:spacing w:line="280" w:lineRule="exact"/>
        <w:ind w:left="567" w:hanging="283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dokonanie odpowiedniego zabezpieczenia oraz oznakowania prowadzonych robót, oraz wykonawca zobowiązany jest do usuwania i prawidłowego składowanie wszelkich urządzeń pomocniczych i zbędnych materiałów, odpadów</w:t>
      </w:r>
      <w:r w:rsidR="00EF3B7A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,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 a także niepotrzebnych urządzeń prowizorycznych.</w:t>
      </w:r>
    </w:p>
    <w:p w14:paraId="09D9356F" w14:textId="0DF12FB7" w:rsidR="00B65191" w:rsidRPr="00512E60" w:rsidRDefault="00B65191" w:rsidP="00B65191">
      <w:pPr>
        <w:widowControl w:val="0"/>
        <w:numPr>
          <w:ilvl w:val="0"/>
          <w:numId w:val="19"/>
        </w:numPr>
        <w:suppressAutoHyphens/>
        <w:spacing w:line="280" w:lineRule="exact"/>
        <w:ind w:left="567" w:hanging="283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hAnsiTheme="minorHAnsi" w:cstheme="minorHAnsi"/>
        </w:rPr>
        <w:t xml:space="preserve">Wykonawca zobowiązany jest postępować z odpadami zgodnie z obowiązującymi w tym zakresie przepisami prawa. Wykonawca jako wytwórca odpadów w rozumieniu art. 3 </w:t>
      </w:r>
      <w:r w:rsidRPr="00512E60">
        <w:rPr>
          <w:rFonts w:asciiTheme="minorHAnsi" w:hAnsiTheme="minorHAnsi" w:cstheme="minorHAnsi"/>
        </w:rPr>
        <w:lastRenderedPageBreak/>
        <w:t>ust. 1 pkt. 32 ustawy o odpadach ma obowiązek zagospodarowania powstałych podczas realizacji zadania odpadów zgodnie z ustawą o odpadach z 14 grudnia 2012r. (Dz. U. z</w:t>
      </w:r>
      <w:r w:rsidR="00B22249" w:rsidRPr="00512E60">
        <w:rPr>
          <w:rFonts w:asciiTheme="minorHAnsi" w:hAnsiTheme="minorHAnsi" w:cstheme="minorHAnsi"/>
        </w:rPr>
        <w:t> </w:t>
      </w:r>
      <w:r w:rsidRPr="00512E60">
        <w:rPr>
          <w:rFonts w:asciiTheme="minorHAnsi" w:hAnsiTheme="minorHAnsi" w:cstheme="minorHAnsi"/>
        </w:rPr>
        <w:t>2021 r. poz. 779 ze zm.) i ustawy Prawo Ochrony Środowiska z dnia 27 kwietnia 2001r., (Dz. U. z 2021, poz. 1973 ze zm.) jak i w razie potrzeby zgłaszania informacji o</w:t>
      </w:r>
      <w:r w:rsidR="00B22249" w:rsidRPr="00512E60">
        <w:rPr>
          <w:rFonts w:asciiTheme="minorHAnsi" w:hAnsiTheme="minorHAnsi" w:cstheme="minorHAnsi"/>
        </w:rPr>
        <w:t> </w:t>
      </w:r>
      <w:r w:rsidRPr="00512E60">
        <w:rPr>
          <w:rFonts w:asciiTheme="minorHAnsi" w:hAnsiTheme="minorHAnsi" w:cstheme="minorHAnsi"/>
        </w:rPr>
        <w:t xml:space="preserve">wytwarzanych odpadach do Referatu Gospodarki </w:t>
      </w:r>
      <w:r w:rsidR="00EF3B7A" w:rsidRPr="00512E60">
        <w:rPr>
          <w:rFonts w:asciiTheme="minorHAnsi" w:hAnsiTheme="minorHAnsi" w:cstheme="minorHAnsi"/>
        </w:rPr>
        <w:t>K</w:t>
      </w:r>
      <w:r w:rsidRPr="00512E60">
        <w:rPr>
          <w:rFonts w:asciiTheme="minorHAnsi" w:hAnsiTheme="minorHAnsi" w:cstheme="minorHAnsi"/>
        </w:rPr>
        <w:t>omunalnej</w:t>
      </w:r>
      <w:r w:rsidR="00EF3B7A" w:rsidRPr="00512E60">
        <w:rPr>
          <w:rFonts w:asciiTheme="minorHAnsi" w:hAnsiTheme="minorHAnsi" w:cstheme="minorHAnsi"/>
        </w:rPr>
        <w:t xml:space="preserve"> Urzędu Miasta Końskowola.</w:t>
      </w:r>
    </w:p>
    <w:p w14:paraId="6CE3A0FD" w14:textId="77777777" w:rsidR="00B65191" w:rsidRPr="00512E60" w:rsidRDefault="00B65191" w:rsidP="00B65191">
      <w:pPr>
        <w:widowControl w:val="0"/>
        <w:numPr>
          <w:ilvl w:val="0"/>
          <w:numId w:val="19"/>
        </w:numPr>
        <w:suppressAutoHyphens/>
        <w:spacing w:line="280" w:lineRule="exact"/>
        <w:ind w:left="567" w:hanging="283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n</w:t>
      </w:r>
      <w:r w:rsidRPr="00512E60">
        <w:rPr>
          <w:rFonts w:asciiTheme="minorHAnsi" w:eastAsia="Arial Unicode MS" w:hAnsiTheme="minorHAnsi" w:cstheme="minorHAnsi"/>
          <w:color w:val="000000"/>
          <w:kern w:val="2"/>
          <w:lang w:eastAsia="zh-CN" w:bidi="hi-IN"/>
        </w:rPr>
        <w:t>aprawienie wszelkich zniszczeń powstałych w trakcie realizacji robót swoim staraniem i na własny koszt w ramach zamówienia.</w:t>
      </w:r>
    </w:p>
    <w:p w14:paraId="73A3F68E" w14:textId="625E8C5A" w:rsidR="00B65191" w:rsidRPr="00512E60" w:rsidRDefault="00B65191" w:rsidP="00B65191">
      <w:pPr>
        <w:widowControl w:val="0"/>
        <w:numPr>
          <w:ilvl w:val="0"/>
          <w:numId w:val="19"/>
        </w:numPr>
        <w:suppressAutoHyphens/>
        <w:spacing w:line="280" w:lineRule="exact"/>
        <w:ind w:left="567" w:hanging="283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po zakończeniu robót Wykonawca zobowiązany jest uporządkować teren </w:t>
      </w:r>
      <w:r w:rsidR="00EF3B7A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robót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 i</w:t>
      </w:r>
      <w:r w:rsidR="00B22249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 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przekazać go Zamawiającemu w wyznaczonym terminie odbioru robót.</w:t>
      </w:r>
    </w:p>
    <w:p w14:paraId="74368E1C" w14:textId="392C40CF" w:rsidR="00B65191" w:rsidRPr="00512E60" w:rsidRDefault="00B65191" w:rsidP="00B65191">
      <w:pPr>
        <w:pStyle w:val="Akapitzlist"/>
        <w:widowControl w:val="0"/>
        <w:numPr>
          <w:ilvl w:val="3"/>
          <w:numId w:val="17"/>
        </w:numPr>
        <w:suppressAutoHyphens/>
        <w:spacing w:line="280" w:lineRule="exact"/>
        <w:ind w:left="284" w:hanging="284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Wykonawca ponosi wszystkie koszty utrzymania </w:t>
      </w:r>
      <w:r w:rsidR="00531835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terenu prowadzonych robót, 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w tym </w:t>
      </w:r>
      <w:r w:rsidR="00EF3B7A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transportu i zagospodarowania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 powstałych odpadów.</w:t>
      </w:r>
    </w:p>
    <w:p w14:paraId="3E4DB685" w14:textId="71BF1D3D" w:rsidR="00E50E5D" w:rsidRPr="00512E60" w:rsidRDefault="00B65191" w:rsidP="00B67C35">
      <w:pPr>
        <w:pStyle w:val="Akapitzlist"/>
        <w:widowControl w:val="0"/>
        <w:numPr>
          <w:ilvl w:val="3"/>
          <w:numId w:val="17"/>
        </w:numPr>
        <w:suppressAutoHyphens/>
        <w:spacing w:line="280" w:lineRule="exact"/>
        <w:ind w:left="284" w:hanging="284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Wykonawca zobowiązany jest zapewnić we własnym zakresie i na własny koszt zasilenie </w:t>
      </w:r>
      <w:r w:rsidR="00531835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terenu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 budowy w wodę, energię elektryczną i dojazdy tymczasowe, ogrodzenia itd. </w:t>
      </w:r>
    </w:p>
    <w:p w14:paraId="0F77B767" w14:textId="77777777" w:rsidR="00B67C35" w:rsidRPr="00512E60" w:rsidRDefault="00B67C35" w:rsidP="004E3B4D">
      <w:pPr>
        <w:widowControl w:val="0"/>
        <w:suppressAutoHyphens/>
        <w:spacing w:line="280" w:lineRule="exact"/>
        <w:jc w:val="center"/>
        <w:textAlignment w:val="baseline"/>
        <w:rPr>
          <w:rFonts w:asciiTheme="minorHAnsi" w:eastAsia="Arial Unicode MS" w:hAnsiTheme="minorHAnsi" w:cstheme="minorHAnsi"/>
          <w:b/>
          <w:kern w:val="2"/>
          <w:lang w:eastAsia="zh-CN" w:bidi="hi-IN"/>
        </w:rPr>
      </w:pPr>
    </w:p>
    <w:p w14:paraId="3EC27F7E" w14:textId="0D9E5D8E" w:rsidR="00B65191" w:rsidRPr="00512E60" w:rsidRDefault="004E3B4D" w:rsidP="004E3B4D">
      <w:pPr>
        <w:widowControl w:val="0"/>
        <w:suppressAutoHyphens/>
        <w:spacing w:line="280" w:lineRule="exact"/>
        <w:jc w:val="center"/>
        <w:textAlignment w:val="baseline"/>
        <w:rPr>
          <w:rFonts w:asciiTheme="minorHAnsi" w:eastAsia="Arial Unicode MS" w:hAnsiTheme="minorHAnsi" w:cstheme="minorHAnsi"/>
          <w:b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b/>
          <w:kern w:val="2"/>
          <w:lang w:eastAsia="zh-CN" w:bidi="hi-IN"/>
        </w:rPr>
        <w:t xml:space="preserve">§ </w:t>
      </w:r>
      <w:r w:rsidR="009F381D" w:rsidRPr="00512E60">
        <w:rPr>
          <w:rFonts w:asciiTheme="minorHAnsi" w:eastAsia="Arial Unicode MS" w:hAnsiTheme="minorHAnsi" w:cstheme="minorHAnsi"/>
          <w:b/>
          <w:kern w:val="2"/>
          <w:lang w:eastAsia="zh-CN" w:bidi="hi-IN"/>
        </w:rPr>
        <w:t>5</w:t>
      </w:r>
    </w:p>
    <w:p w14:paraId="5F846459" w14:textId="608825F2" w:rsidR="004E3B4D" w:rsidRPr="00512E60" w:rsidRDefault="004E3B4D" w:rsidP="004E3B4D">
      <w:pPr>
        <w:widowControl w:val="0"/>
        <w:suppressAutoHyphens/>
        <w:spacing w:line="280" w:lineRule="exact"/>
        <w:jc w:val="center"/>
        <w:textAlignment w:val="baseline"/>
        <w:rPr>
          <w:rFonts w:asciiTheme="minorHAnsi" w:eastAsia="Arial Unicode MS" w:hAnsiTheme="minorHAnsi" w:cstheme="minorHAnsi"/>
          <w:b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b/>
          <w:kern w:val="2"/>
          <w:lang w:eastAsia="zh-CN" w:bidi="hi-IN"/>
        </w:rPr>
        <w:t>Materiały</w:t>
      </w:r>
    </w:p>
    <w:p w14:paraId="4A228780" w14:textId="6AA6157D" w:rsidR="00B65191" w:rsidRPr="00512E60" w:rsidRDefault="00B65191" w:rsidP="00B65191">
      <w:pPr>
        <w:widowControl w:val="0"/>
        <w:numPr>
          <w:ilvl w:val="0"/>
          <w:numId w:val="18"/>
        </w:numPr>
        <w:suppressAutoHyphens/>
        <w:spacing w:line="280" w:lineRule="exact"/>
        <w:ind w:left="284" w:hanging="284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Wykonawca zobowiązuje się wykonać przedmiot umowy z nowych materiałów własnych o</w:t>
      </w:r>
      <w:r w:rsidR="00B22249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 </w:t>
      </w:r>
      <w:r w:rsidR="00E50E5D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odpowiednich parametrach jakościowych.</w:t>
      </w:r>
    </w:p>
    <w:p w14:paraId="29B51E94" w14:textId="2B414E33" w:rsidR="00B65191" w:rsidRPr="00512E60" w:rsidRDefault="00B65191" w:rsidP="00B65191">
      <w:pPr>
        <w:widowControl w:val="0"/>
        <w:numPr>
          <w:ilvl w:val="0"/>
          <w:numId w:val="18"/>
        </w:numPr>
        <w:suppressAutoHyphens/>
        <w:spacing w:line="280" w:lineRule="exact"/>
        <w:ind w:left="284" w:hanging="284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Materiały, o których mowa w ust. 1 powinny odpowiadać: wymogom wyrobów dopuszczonych do powszechnego obrotu i stosowania w budownictwie określonych w</w:t>
      </w:r>
      <w:r w:rsidR="000C546A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 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przepisach prawa budowlanego.</w:t>
      </w:r>
    </w:p>
    <w:p w14:paraId="2462EEE1" w14:textId="2D74E5D1" w:rsidR="00B65191" w:rsidRPr="00512E60" w:rsidRDefault="00B65191" w:rsidP="00B65191">
      <w:pPr>
        <w:widowControl w:val="0"/>
        <w:numPr>
          <w:ilvl w:val="0"/>
          <w:numId w:val="18"/>
        </w:numPr>
        <w:suppressAutoHyphens/>
        <w:spacing w:line="280" w:lineRule="exact"/>
        <w:ind w:left="284" w:hanging="284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Wykonawca zobowiązany jest na bieżąco gromadzić i okazywać na każde żądanie Zamawiającego (inspektora nadzoru inwestorskiego ) w stosunku do wbudowanych materiałów stosowne atesty, certyfikaty, świadectwa jakości,</w:t>
      </w:r>
      <w:r w:rsidR="00B22249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 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deklaracje zgodności  i</w:t>
      </w:r>
      <w:r w:rsidR="000C546A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 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aprobaty techniczne. </w:t>
      </w:r>
    </w:p>
    <w:p w14:paraId="027302C9" w14:textId="4CD7B5F8" w:rsidR="00B65191" w:rsidRPr="00512E60" w:rsidRDefault="00B65191" w:rsidP="00B65191">
      <w:pPr>
        <w:widowControl w:val="0"/>
        <w:numPr>
          <w:ilvl w:val="0"/>
          <w:numId w:val="18"/>
        </w:numPr>
        <w:suppressAutoHyphens/>
        <w:spacing w:line="280" w:lineRule="exact"/>
        <w:ind w:left="284" w:hanging="284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Wykonawca przed wbudowaniem kluczowych materiałów i wyrobów budowlanych zobowiązany jest do przedłożenia </w:t>
      </w:r>
      <w:r w:rsidR="00A91AC1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i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nspektorowi </w:t>
      </w:r>
      <w:r w:rsidR="00A91AC1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n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adzoru i uzyskania z</w:t>
      </w:r>
      <w:r w:rsidR="00E50E5D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atwierdzenia kart materiałowych, o ile dotyczy.</w:t>
      </w:r>
    </w:p>
    <w:p w14:paraId="113E92B8" w14:textId="77777777" w:rsidR="00B65191" w:rsidRPr="00512E60" w:rsidRDefault="00B65191" w:rsidP="00B65191">
      <w:pPr>
        <w:widowControl w:val="0"/>
        <w:numPr>
          <w:ilvl w:val="0"/>
          <w:numId w:val="18"/>
        </w:numPr>
        <w:suppressAutoHyphens/>
        <w:spacing w:line="280" w:lineRule="exact"/>
        <w:ind w:left="284" w:hanging="284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Zamawiający ma prawo żądać od Wykonawcy dla kluczowych materiałów i wyrobów budowlanych uprzedniego przedstawienia próbek, a wykonawca zobowiązuje się do ich dostarczenia.</w:t>
      </w:r>
    </w:p>
    <w:p w14:paraId="20A46DB0" w14:textId="517E53C5" w:rsidR="0088413B" w:rsidRPr="00512E60" w:rsidRDefault="00B65191" w:rsidP="00D44E65">
      <w:pPr>
        <w:widowControl w:val="0"/>
        <w:numPr>
          <w:ilvl w:val="0"/>
          <w:numId w:val="18"/>
        </w:numPr>
        <w:suppressAutoHyphens/>
        <w:spacing w:line="280" w:lineRule="exact"/>
        <w:ind w:left="284" w:hanging="284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 Wykonawca zapewni potrzebne oprzyrządowanie, potencjał ludzki i materiały wymagane do  zbadania na żądanie zamawiającego jakości wykonanych robót na terenie budowy. </w:t>
      </w:r>
    </w:p>
    <w:p w14:paraId="39C03BAD" w14:textId="77777777" w:rsidR="008F5215" w:rsidRPr="00512E60" w:rsidRDefault="008F5215" w:rsidP="004E3B4D">
      <w:pPr>
        <w:tabs>
          <w:tab w:val="num" w:pos="284"/>
        </w:tabs>
        <w:spacing w:line="276" w:lineRule="auto"/>
        <w:jc w:val="center"/>
        <w:rPr>
          <w:rFonts w:asciiTheme="minorHAnsi" w:hAnsiTheme="minorHAnsi" w:cstheme="minorHAnsi"/>
          <w:b/>
        </w:rPr>
      </w:pPr>
      <w:bookmarkStart w:id="6" w:name="_Toc4489715"/>
      <w:bookmarkEnd w:id="3"/>
      <w:bookmarkEnd w:id="4"/>
      <w:bookmarkEnd w:id="5"/>
    </w:p>
    <w:p w14:paraId="481BDF9E" w14:textId="532E7EB8" w:rsidR="004E3B4D" w:rsidRPr="00512E60" w:rsidRDefault="004E3B4D" w:rsidP="004E3B4D">
      <w:pPr>
        <w:tabs>
          <w:tab w:val="num" w:pos="284"/>
        </w:tabs>
        <w:spacing w:line="276" w:lineRule="auto"/>
        <w:jc w:val="center"/>
        <w:rPr>
          <w:rFonts w:asciiTheme="minorHAnsi" w:hAnsiTheme="minorHAnsi" w:cstheme="minorHAnsi"/>
          <w:b/>
        </w:rPr>
      </w:pPr>
      <w:r w:rsidRPr="00512E60">
        <w:rPr>
          <w:rFonts w:asciiTheme="minorHAnsi" w:hAnsiTheme="minorHAnsi" w:cstheme="minorHAnsi"/>
          <w:b/>
        </w:rPr>
        <w:t xml:space="preserve">§ </w:t>
      </w:r>
      <w:bookmarkEnd w:id="6"/>
      <w:r w:rsidR="009F381D" w:rsidRPr="00512E60">
        <w:rPr>
          <w:rFonts w:asciiTheme="minorHAnsi" w:hAnsiTheme="minorHAnsi" w:cstheme="minorHAnsi"/>
          <w:b/>
        </w:rPr>
        <w:t>6</w:t>
      </w:r>
    </w:p>
    <w:p w14:paraId="705E78A0" w14:textId="77777777" w:rsidR="004E3B4D" w:rsidRPr="00512E60" w:rsidRDefault="004E3B4D" w:rsidP="004E3B4D">
      <w:pPr>
        <w:tabs>
          <w:tab w:val="num" w:pos="284"/>
        </w:tabs>
        <w:spacing w:line="276" w:lineRule="auto"/>
        <w:jc w:val="center"/>
        <w:rPr>
          <w:rFonts w:asciiTheme="minorHAnsi" w:hAnsiTheme="minorHAnsi" w:cstheme="minorHAnsi"/>
          <w:b/>
        </w:rPr>
      </w:pPr>
      <w:r w:rsidRPr="00512E60">
        <w:rPr>
          <w:rFonts w:asciiTheme="minorHAnsi" w:hAnsiTheme="minorHAnsi" w:cstheme="minorHAnsi"/>
          <w:b/>
        </w:rPr>
        <w:t>Wynagrodzenie</w:t>
      </w:r>
    </w:p>
    <w:p w14:paraId="73469639" w14:textId="71586AFE" w:rsidR="004E3B4D" w:rsidRPr="00512E60" w:rsidRDefault="004E3B4D" w:rsidP="00D44E65">
      <w:pPr>
        <w:numPr>
          <w:ilvl w:val="0"/>
          <w:numId w:val="10"/>
        </w:numPr>
        <w:tabs>
          <w:tab w:val="clear" w:pos="1440"/>
          <w:tab w:val="num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iCs/>
        </w:rPr>
      </w:pPr>
      <w:r w:rsidRPr="00512E60">
        <w:rPr>
          <w:rFonts w:asciiTheme="minorHAnsi" w:hAnsiTheme="minorHAnsi" w:cstheme="minorHAnsi"/>
          <w:iCs/>
        </w:rPr>
        <w:t xml:space="preserve">Strony ustalają za wykonanie przedmiotu umowy, o którym mowa w §1, Wykonawca otrzyma wynagrodzenie w wysokości brutto: </w:t>
      </w:r>
      <w:r w:rsidR="000C546A" w:rsidRPr="00512E60">
        <w:rPr>
          <w:rFonts w:asciiTheme="minorHAnsi" w:hAnsiTheme="minorHAnsi" w:cstheme="minorHAnsi"/>
          <w:b/>
          <w:bCs/>
          <w:iCs/>
        </w:rPr>
        <w:t>…..</w:t>
      </w:r>
      <w:r w:rsidR="002472C9" w:rsidRPr="00512E60">
        <w:rPr>
          <w:rFonts w:asciiTheme="minorHAnsi" w:hAnsiTheme="minorHAnsi" w:cstheme="minorHAnsi"/>
          <w:b/>
          <w:bCs/>
          <w:iCs/>
        </w:rPr>
        <w:t xml:space="preserve"> </w:t>
      </w:r>
      <w:r w:rsidR="00B67C35" w:rsidRPr="00512E60">
        <w:rPr>
          <w:rFonts w:asciiTheme="minorHAnsi" w:hAnsiTheme="minorHAnsi" w:cstheme="minorHAnsi"/>
          <w:b/>
          <w:bCs/>
          <w:iCs/>
        </w:rPr>
        <w:t xml:space="preserve">zł (słownie: </w:t>
      </w:r>
      <w:r w:rsidR="000C546A" w:rsidRPr="00512E60">
        <w:rPr>
          <w:rFonts w:asciiTheme="minorHAnsi" w:hAnsiTheme="minorHAnsi" w:cstheme="minorHAnsi"/>
          <w:b/>
          <w:bCs/>
          <w:iCs/>
        </w:rPr>
        <w:t>….</w:t>
      </w:r>
      <w:r w:rsidR="00B67C35" w:rsidRPr="00512E60">
        <w:rPr>
          <w:rFonts w:asciiTheme="minorHAnsi" w:hAnsiTheme="minorHAnsi" w:cstheme="minorHAnsi"/>
          <w:b/>
          <w:bCs/>
          <w:iCs/>
        </w:rPr>
        <w:t xml:space="preserve"> złotych), </w:t>
      </w:r>
      <w:r w:rsidR="00B67C35" w:rsidRPr="00512E60">
        <w:rPr>
          <w:rFonts w:asciiTheme="minorHAnsi" w:hAnsiTheme="minorHAnsi" w:cstheme="minorHAnsi"/>
          <w:iCs/>
        </w:rPr>
        <w:t xml:space="preserve">w tym VAT 23%, tj. </w:t>
      </w:r>
      <w:r w:rsidR="000C546A" w:rsidRPr="00512E60">
        <w:rPr>
          <w:rFonts w:asciiTheme="minorHAnsi" w:hAnsiTheme="minorHAnsi" w:cstheme="minorHAnsi"/>
          <w:iCs/>
        </w:rPr>
        <w:t>….</w:t>
      </w:r>
      <w:r w:rsidR="002472C9" w:rsidRPr="00512E60">
        <w:rPr>
          <w:rFonts w:asciiTheme="minorHAnsi" w:hAnsiTheme="minorHAnsi" w:cstheme="minorHAnsi"/>
          <w:iCs/>
        </w:rPr>
        <w:t xml:space="preserve"> </w:t>
      </w:r>
      <w:r w:rsidR="00B67C35" w:rsidRPr="00512E60">
        <w:rPr>
          <w:rFonts w:asciiTheme="minorHAnsi" w:hAnsiTheme="minorHAnsi" w:cstheme="minorHAnsi"/>
          <w:iCs/>
        </w:rPr>
        <w:t xml:space="preserve">zł, netto: </w:t>
      </w:r>
      <w:r w:rsidR="000C546A" w:rsidRPr="00512E60">
        <w:rPr>
          <w:rFonts w:asciiTheme="minorHAnsi" w:hAnsiTheme="minorHAnsi" w:cstheme="minorHAnsi"/>
          <w:iCs/>
        </w:rPr>
        <w:t>…..</w:t>
      </w:r>
      <w:r w:rsidR="002472C9" w:rsidRPr="00512E60">
        <w:rPr>
          <w:rFonts w:asciiTheme="minorHAnsi" w:hAnsiTheme="minorHAnsi" w:cstheme="minorHAnsi"/>
          <w:iCs/>
        </w:rPr>
        <w:t xml:space="preserve"> </w:t>
      </w:r>
      <w:r w:rsidR="00B67C35" w:rsidRPr="00512E60">
        <w:rPr>
          <w:rFonts w:asciiTheme="minorHAnsi" w:hAnsiTheme="minorHAnsi" w:cstheme="minorHAnsi"/>
          <w:iCs/>
        </w:rPr>
        <w:t>zł</w:t>
      </w:r>
      <w:r w:rsidR="00D44E65" w:rsidRPr="00512E60">
        <w:rPr>
          <w:rFonts w:asciiTheme="minorHAnsi" w:hAnsiTheme="minorHAnsi" w:cstheme="minorHAnsi"/>
          <w:iCs/>
        </w:rPr>
        <w:t xml:space="preserve">. </w:t>
      </w:r>
    </w:p>
    <w:p w14:paraId="75FDEB89" w14:textId="411101F2" w:rsidR="004E3B4D" w:rsidRPr="00512E60" w:rsidRDefault="004E3B4D" w:rsidP="004E3B4D">
      <w:pPr>
        <w:numPr>
          <w:ilvl w:val="0"/>
          <w:numId w:val="10"/>
        </w:numPr>
        <w:tabs>
          <w:tab w:val="clear" w:pos="1440"/>
          <w:tab w:val="num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 xml:space="preserve">Należne </w:t>
      </w:r>
      <w:r w:rsidR="00A91AC1" w:rsidRPr="00512E60">
        <w:rPr>
          <w:rFonts w:asciiTheme="minorHAnsi" w:hAnsiTheme="minorHAnsi" w:cstheme="minorHAnsi"/>
        </w:rPr>
        <w:t>W</w:t>
      </w:r>
      <w:r w:rsidRPr="00512E60">
        <w:rPr>
          <w:rFonts w:asciiTheme="minorHAnsi" w:hAnsiTheme="minorHAnsi" w:cstheme="minorHAnsi"/>
        </w:rPr>
        <w:t xml:space="preserve">ykonawcy wynagrodzenie będzie płatne na podstawie </w:t>
      </w:r>
      <w:r w:rsidR="00C91398" w:rsidRPr="00512E60">
        <w:rPr>
          <w:rFonts w:asciiTheme="minorHAnsi" w:hAnsiTheme="minorHAnsi" w:cstheme="minorHAnsi"/>
        </w:rPr>
        <w:t xml:space="preserve">prawidłowo wystawionej </w:t>
      </w:r>
      <w:r w:rsidRPr="00512E60">
        <w:rPr>
          <w:rFonts w:asciiTheme="minorHAnsi" w:hAnsiTheme="minorHAnsi" w:cstheme="minorHAnsi"/>
        </w:rPr>
        <w:t>faktur</w:t>
      </w:r>
      <w:r w:rsidR="00A91AC1" w:rsidRPr="00512E60">
        <w:rPr>
          <w:rFonts w:asciiTheme="minorHAnsi" w:hAnsiTheme="minorHAnsi" w:cstheme="minorHAnsi"/>
        </w:rPr>
        <w:t>y</w:t>
      </w:r>
      <w:r w:rsidRPr="00512E60">
        <w:rPr>
          <w:rFonts w:asciiTheme="minorHAnsi" w:hAnsiTheme="minorHAnsi" w:cstheme="minorHAnsi"/>
        </w:rPr>
        <w:t xml:space="preserve"> </w:t>
      </w:r>
      <w:r w:rsidR="00A91AC1" w:rsidRPr="00512E60">
        <w:rPr>
          <w:rFonts w:asciiTheme="minorHAnsi" w:hAnsiTheme="minorHAnsi" w:cstheme="minorHAnsi"/>
        </w:rPr>
        <w:t>po protokolarnym odbiorze robót</w:t>
      </w:r>
      <w:r w:rsidR="00531835" w:rsidRPr="00512E60">
        <w:rPr>
          <w:rFonts w:asciiTheme="minorHAnsi" w:hAnsiTheme="minorHAnsi" w:cstheme="minorHAnsi"/>
        </w:rPr>
        <w:t xml:space="preserve"> na konto Wykonawcy nr </w:t>
      </w:r>
      <w:r w:rsidR="000C546A" w:rsidRPr="00512E60">
        <w:rPr>
          <w:rFonts w:asciiTheme="minorHAnsi" w:hAnsiTheme="minorHAnsi" w:cstheme="minorHAnsi"/>
        </w:rPr>
        <w:t>….</w:t>
      </w:r>
      <w:r w:rsidR="00D44E65" w:rsidRPr="00512E60">
        <w:rPr>
          <w:rFonts w:asciiTheme="minorHAnsi" w:hAnsiTheme="minorHAnsi" w:cstheme="minorHAnsi"/>
        </w:rPr>
        <w:t>.</w:t>
      </w:r>
    </w:p>
    <w:p w14:paraId="2941D717" w14:textId="77777777" w:rsidR="004E3B4D" w:rsidRPr="00512E60" w:rsidRDefault="004E3B4D" w:rsidP="004E3B4D">
      <w:pPr>
        <w:numPr>
          <w:ilvl w:val="0"/>
          <w:numId w:val="10"/>
        </w:numPr>
        <w:tabs>
          <w:tab w:val="clear" w:pos="1440"/>
          <w:tab w:val="num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 xml:space="preserve">Dane do wystawienia faktury: </w:t>
      </w:r>
      <w:r w:rsidRPr="00512E60">
        <w:rPr>
          <w:rFonts w:asciiTheme="minorHAnsi" w:hAnsiTheme="minorHAnsi" w:cstheme="minorHAnsi"/>
          <w:b/>
        </w:rPr>
        <w:t>Gmina Końskowola, ul. Pożowska 3a, 24-130 Końskowola, NIP 716-26-71-389.</w:t>
      </w:r>
    </w:p>
    <w:p w14:paraId="5DE54B9F" w14:textId="77777777" w:rsidR="004E3B4D" w:rsidRPr="00512E60" w:rsidRDefault="004E3B4D" w:rsidP="004E3B4D">
      <w:pPr>
        <w:numPr>
          <w:ilvl w:val="0"/>
          <w:numId w:val="10"/>
        </w:numPr>
        <w:tabs>
          <w:tab w:val="clear" w:pos="1440"/>
          <w:tab w:val="num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 xml:space="preserve">Płatność za fakturę będzie dokonana przelewem z konta Zamawiającego na konto Wykonawcy w terminie 14 dni licząc od daty otrzymania przez Zamawiającego </w:t>
      </w:r>
      <w:r w:rsidRPr="00512E60">
        <w:rPr>
          <w:rFonts w:asciiTheme="minorHAnsi" w:hAnsiTheme="minorHAnsi" w:cstheme="minorHAnsi"/>
          <w:iCs/>
        </w:rPr>
        <w:t>prawidłowo</w:t>
      </w:r>
      <w:r w:rsidRPr="00512E60">
        <w:rPr>
          <w:rFonts w:asciiTheme="minorHAnsi" w:hAnsiTheme="minorHAnsi" w:cstheme="minorHAnsi"/>
        </w:rPr>
        <w:t xml:space="preserve"> wystawionej faktury. </w:t>
      </w:r>
    </w:p>
    <w:p w14:paraId="5F38455E" w14:textId="143467CC" w:rsidR="004E3B4D" w:rsidRPr="00512E60" w:rsidRDefault="004E3B4D" w:rsidP="004E3B4D">
      <w:pPr>
        <w:numPr>
          <w:ilvl w:val="0"/>
          <w:numId w:val="10"/>
        </w:numPr>
        <w:tabs>
          <w:tab w:val="clear" w:pos="1440"/>
          <w:tab w:val="num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>Za dzień zapłaty uznaje się dzień obciążenia rachunku Zamawiającego.</w:t>
      </w:r>
    </w:p>
    <w:p w14:paraId="7FBA2E27" w14:textId="77777777" w:rsidR="008F5215" w:rsidRPr="00512E60" w:rsidRDefault="00531835" w:rsidP="004E3B4D">
      <w:pPr>
        <w:tabs>
          <w:tab w:val="left" w:pos="284"/>
        </w:tabs>
        <w:spacing w:line="276" w:lineRule="auto"/>
        <w:jc w:val="center"/>
        <w:rPr>
          <w:rFonts w:asciiTheme="minorHAnsi" w:hAnsiTheme="minorHAnsi" w:cstheme="minorHAnsi"/>
          <w:b/>
        </w:rPr>
      </w:pPr>
      <w:bookmarkStart w:id="7" w:name="_Toc4489717"/>
      <w:r w:rsidRPr="00512E60">
        <w:rPr>
          <w:rFonts w:asciiTheme="minorHAnsi" w:hAnsiTheme="minorHAnsi" w:cstheme="minorHAnsi"/>
          <w:b/>
        </w:rPr>
        <w:tab/>
      </w:r>
    </w:p>
    <w:p w14:paraId="3D2D14BA" w14:textId="1EBE25BB" w:rsidR="004E3B4D" w:rsidRPr="00512E60" w:rsidRDefault="004E3B4D" w:rsidP="004E3B4D">
      <w:pPr>
        <w:tabs>
          <w:tab w:val="left" w:pos="284"/>
        </w:tabs>
        <w:spacing w:line="276" w:lineRule="auto"/>
        <w:jc w:val="center"/>
        <w:rPr>
          <w:rFonts w:asciiTheme="minorHAnsi" w:hAnsiTheme="minorHAnsi" w:cstheme="minorHAnsi"/>
          <w:b/>
          <w:i/>
        </w:rPr>
      </w:pPr>
      <w:r w:rsidRPr="00512E60">
        <w:rPr>
          <w:rFonts w:asciiTheme="minorHAnsi" w:hAnsiTheme="minorHAnsi" w:cstheme="minorHAnsi"/>
          <w:b/>
        </w:rPr>
        <w:lastRenderedPageBreak/>
        <w:t xml:space="preserve">§ </w:t>
      </w:r>
      <w:bookmarkEnd w:id="7"/>
      <w:r w:rsidR="009F381D" w:rsidRPr="00512E60">
        <w:rPr>
          <w:rFonts w:asciiTheme="minorHAnsi" w:hAnsiTheme="minorHAnsi" w:cstheme="minorHAnsi"/>
          <w:b/>
        </w:rPr>
        <w:t>7</w:t>
      </w:r>
    </w:p>
    <w:p w14:paraId="22AF76C3" w14:textId="3E2D0EDB" w:rsidR="0088413B" w:rsidRPr="00512E60" w:rsidRDefault="004E3B4D" w:rsidP="004E3B4D">
      <w:pPr>
        <w:tabs>
          <w:tab w:val="left" w:pos="284"/>
        </w:tabs>
        <w:spacing w:line="276" w:lineRule="auto"/>
        <w:jc w:val="center"/>
        <w:rPr>
          <w:rFonts w:asciiTheme="minorHAnsi" w:hAnsiTheme="minorHAnsi" w:cstheme="minorHAnsi"/>
          <w:b/>
        </w:rPr>
      </w:pPr>
      <w:r w:rsidRPr="00512E60">
        <w:rPr>
          <w:rFonts w:asciiTheme="minorHAnsi" w:hAnsiTheme="minorHAnsi" w:cstheme="minorHAnsi"/>
          <w:b/>
        </w:rPr>
        <w:tab/>
        <w:t>Gwarancja</w:t>
      </w:r>
    </w:p>
    <w:p w14:paraId="23F58661" w14:textId="44846EEA" w:rsidR="004E3B4D" w:rsidRPr="00512E60" w:rsidRDefault="00531835" w:rsidP="00531835">
      <w:pPr>
        <w:spacing w:line="276" w:lineRule="auto"/>
        <w:ind w:left="288" w:hanging="275"/>
        <w:jc w:val="both"/>
        <w:rPr>
          <w:rFonts w:asciiTheme="minorHAnsi" w:hAnsiTheme="minorHAnsi" w:cstheme="minorHAnsi"/>
        </w:rPr>
      </w:pPr>
      <w:bookmarkStart w:id="8" w:name="_Toc4489723"/>
      <w:r w:rsidRPr="00512E60">
        <w:rPr>
          <w:rFonts w:asciiTheme="minorHAnsi" w:hAnsiTheme="minorHAnsi" w:cstheme="minorHAnsi"/>
          <w:color w:val="000000"/>
        </w:rPr>
        <w:t xml:space="preserve">1. </w:t>
      </w:r>
      <w:r w:rsidR="004E3B4D" w:rsidRPr="00512E60">
        <w:rPr>
          <w:rFonts w:asciiTheme="minorHAnsi" w:hAnsiTheme="minorHAnsi" w:cstheme="minorHAnsi"/>
          <w:color w:val="000000"/>
        </w:rPr>
        <w:t xml:space="preserve">Wykonawca udzieli Zamawiającemu gwarancji na kompletny przedmiot umowy na okres </w:t>
      </w:r>
      <w:r w:rsidR="00587920" w:rsidRPr="00512E60">
        <w:rPr>
          <w:rFonts w:asciiTheme="minorHAnsi" w:hAnsiTheme="minorHAnsi" w:cstheme="minorHAnsi"/>
          <w:b/>
          <w:bCs/>
          <w:color w:val="000000"/>
        </w:rPr>
        <w:t>36</w:t>
      </w:r>
      <w:r w:rsidR="004E3B4D" w:rsidRPr="00512E60">
        <w:rPr>
          <w:rFonts w:asciiTheme="minorHAnsi" w:hAnsiTheme="minorHAnsi" w:cstheme="minorHAnsi"/>
          <w:b/>
          <w:bCs/>
          <w:color w:val="000000"/>
          <w:highlight w:val="yellow"/>
        </w:rPr>
        <w:t xml:space="preserve">  </w:t>
      </w:r>
      <w:r w:rsidR="004E3B4D" w:rsidRPr="00512E60">
        <w:rPr>
          <w:rFonts w:asciiTheme="minorHAnsi" w:hAnsiTheme="minorHAnsi" w:cstheme="minorHAnsi"/>
          <w:b/>
          <w:bCs/>
          <w:color w:val="000000"/>
        </w:rPr>
        <w:t xml:space="preserve">miesięcy. </w:t>
      </w:r>
      <w:r w:rsidR="004E3B4D" w:rsidRPr="00512E60">
        <w:rPr>
          <w:rFonts w:asciiTheme="minorHAnsi" w:hAnsiTheme="minorHAnsi" w:cstheme="minorHAnsi"/>
          <w:bCs/>
          <w:color w:val="000000"/>
        </w:rPr>
        <w:t xml:space="preserve"> </w:t>
      </w:r>
      <w:r w:rsidR="004E3B4D" w:rsidRPr="00512E60">
        <w:rPr>
          <w:rFonts w:asciiTheme="minorHAnsi" w:hAnsiTheme="minorHAnsi" w:cstheme="minorHAnsi"/>
          <w:color w:val="000000"/>
        </w:rPr>
        <w:t>Bieg okresu gwarancji liczy się od dnia dokonania odbioru końcowego przedmiotu umowy</w:t>
      </w:r>
      <w:r w:rsidR="00C91398" w:rsidRPr="00512E60">
        <w:rPr>
          <w:rFonts w:asciiTheme="minorHAnsi" w:hAnsiTheme="minorHAnsi" w:cstheme="minorHAnsi"/>
          <w:color w:val="000000"/>
        </w:rPr>
        <w:t>.</w:t>
      </w:r>
    </w:p>
    <w:p w14:paraId="1D30ECE4" w14:textId="77777777" w:rsidR="004E3B4D" w:rsidRPr="00512E60" w:rsidRDefault="004E3B4D" w:rsidP="00531835">
      <w:pPr>
        <w:spacing w:line="276" w:lineRule="auto"/>
        <w:ind w:left="288" w:hanging="275"/>
        <w:jc w:val="both"/>
        <w:rPr>
          <w:rFonts w:asciiTheme="minorHAnsi" w:hAnsiTheme="minorHAnsi" w:cstheme="minorHAnsi"/>
        </w:rPr>
      </w:pPr>
      <w:r w:rsidRPr="00512E60">
        <w:rPr>
          <w:rFonts w:asciiTheme="minorHAnsi" w:eastAsia="Arial" w:hAnsiTheme="minorHAnsi" w:cstheme="minorHAnsi"/>
        </w:rPr>
        <w:t>2. Wykonawca ponosi odpowiedzialność z tytułu gwarancji za:</w:t>
      </w:r>
    </w:p>
    <w:p w14:paraId="78FC9C66" w14:textId="77777777" w:rsidR="004E3B4D" w:rsidRPr="00512E60" w:rsidRDefault="004E3B4D" w:rsidP="00531835">
      <w:pPr>
        <w:spacing w:line="276" w:lineRule="auto"/>
        <w:ind w:left="563" w:hanging="275"/>
        <w:jc w:val="both"/>
        <w:rPr>
          <w:rFonts w:asciiTheme="minorHAnsi" w:hAnsiTheme="minorHAnsi" w:cstheme="minorHAnsi"/>
        </w:rPr>
      </w:pPr>
      <w:r w:rsidRPr="00512E60">
        <w:rPr>
          <w:rFonts w:asciiTheme="minorHAnsi" w:eastAsia="Arial" w:hAnsiTheme="minorHAnsi" w:cstheme="minorHAnsi"/>
        </w:rPr>
        <w:t>1) wady fizyczne zmniejszające wartość użytkową, techniczną, estetyczną przedmiotu umowy,</w:t>
      </w:r>
    </w:p>
    <w:p w14:paraId="0E08F064" w14:textId="26790475" w:rsidR="004E3B4D" w:rsidRPr="00512E60" w:rsidRDefault="004E3B4D" w:rsidP="00531835">
      <w:pPr>
        <w:spacing w:line="276" w:lineRule="auto"/>
        <w:ind w:left="563" w:hanging="275"/>
        <w:jc w:val="both"/>
        <w:rPr>
          <w:rFonts w:asciiTheme="minorHAnsi" w:hAnsiTheme="minorHAnsi" w:cstheme="minorHAnsi"/>
        </w:rPr>
      </w:pPr>
      <w:r w:rsidRPr="00512E60">
        <w:rPr>
          <w:rFonts w:asciiTheme="minorHAnsi" w:eastAsia="Arial" w:hAnsiTheme="minorHAnsi" w:cstheme="minorHAnsi"/>
        </w:rPr>
        <w:t>2) usunięcie tych wad i usterek, stwierd</w:t>
      </w:r>
      <w:r w:rsidRPr="00512E60">
        <w:rPr>
          <w:rFonts w:asciiTheme="minorHAnsi" w:eastAsia="Arial" w:hAnsiTheme="minorHAnsi" w:cstheme="minorHAnsi"/>
          <w:color w:val="000000"/>
        </w:rPr>
        <w:t>zonych w toku czynności odbioru oraz ujawnionych w</w:t>
      </w:r>
      <w:r w:rsidR="00B22249" w:rsidRPr="00512E60">
        <w:rPr>
          <w:rFonts w:asciiTheme="minorHAnsi" w:eastAsia="Arial" w:hAnsiTheme="minorHAnsi" w:cstheme="minorHAnsi"/>
          <w:color w:val="000000"/>
        </w:rPr>
        <w:t> </w:t>
      </w:r>
      <w:r w:rsidRPr="00512E60">
        <w:rPr>
          <w:rFonts w:asciiTheme="minorHAnsi" w:eastAsia="Arial" w:hAnsiTheme="minorHAnsi" w:cstheme="minorHAnsi"/>
          <w:color w:val="000000"/>
        </w:rPr>
        <w:t>okresie gwarancyjnym.</w:t>
      </w:r>
    </w:p>
    <w:p w14:paraId="07FADF35" w14:textId="7E859836" w:rsidR="004E3B4D" w:rsidRPr="00512E60" w:rsidRDefault="004E3B4D" w:rsidP="00531835">
      <w:pPr>
        <w:spacing w:line="276" w:lineRule="auto"/>
        <w:ind w:left="275" w:hanging="275"/>
        <w:jc w:val="both"/>
        <w:rPr>
          <w:rFonts w:asciiTheme="minorHAnsi" w:hAnsiTheme="minorHAnsi" w:cstheme="minorHAnsi"/>
        </w:rPr>
      </w:pPr>
      <w:r w:rsidRPr="00512E60">
        <w:rPr>
          <w:rFonts w:asciiTheme="minorHAnsi" w:eastAsia="Arial" w:hAnsiTheme="minorHAnsi" w:cstheme="minorHAnsi"/>
          <w:color w:val="000000"/>
        </w:rPr>
        <w:t>3. W okresie gwarancji Wykonawca zobowiązuje się do bezpłatnego usunięcia wad i usterek                w terminie 14 dni licząc od daty pisemnego (listem, mailem lub faksem) powiadomienia przez Zamawiającego. W uzasadnionych przypadkach za zgodą Zamawiającego możliwe jest</w:t>
      </w:r>
      <w:r w:rsidR="00B22249" w:rsidRPr="00512E60">
        <w:rPr>
          <w:rFonts w:asciiTheme="minorHAnsi" w:eastAsia="Arial" w:hAnsiTheme="minorHAnsi" w:cstheme="minorHAnsi"/>
          <w:color w:val="000000"/>
        </w:rPr>
        <w:t> </w:t>
      </w:r>
      <w:r w:rsidRPr="00512E60">
        <w:rPr>
          <w:rFonts w:asciiTheme="minorHAnsi" w:eastAsia="Arial" w:hAnsiTheme="minorHAnsi" w:cstheme="minorHAnsi"/>
          <w:color w:val="000000"/>
        </w:rPr>
        <w:t xml:space="preserve">wydłużenie terminu bezpłatnego usunięcia wad i usterek. Okres gwarancji zostanie przedłużony o czas naprawy. </w:t>
      </w:r>
      <w:r w:rsidRPr="00512E60">
        <w:rPr>
          <w:rFonts w:asciiTheme="minorHAnsi" w:hAnsiTheme="minorHAnsi" w:cstheme="minorHAnsi"/>
          <w:color w:val="000000"/>
        </w:rPr>
        <w:t>Wykonawca zobowiązany jest do pisemnego zawiadomieni</w:t>
      </w:r>
      <w:r w:rsidR="00531835" w:rsidRPr="00512E60">
        <w:rPr>
          <w:rFonts w:asciiTheme="minorHAnsi" w:hAnsiTheme="minorHAnsi" w:cstheme="minorHAnsi"/>
          <w:color w:val="000000"/>
        </w:rPr>
        <w:t>a Zamawiającego o usunięciu wad.</w:t>
      </w:r>
    </w:p>
    <w:p w14:paraId="3E51B48B" w14:textId="279FE438" w:rsidR="004E3B4D" w:rsidRPr="00512E60" w:rsidRDefault="004E3B4D" w:rsidP="00531835">
      <w:pPr>
        <w:spacing w:line="276" w:lineRule="auto"/>
        <w:ind w:left="275" w:hanging="275"/>
        <w:jc w:val="both"/>
        <w:rPr>
          <w:rFonts w:asciiTheme="minorHAnsi" w:hAnsiTheme="minorHAnsi" w:cstheme="minorHAnsi"/>
        </w:rPr>
      </w:pPr>
      <w:r w:rsidRPr="00512E60">
        <w:rPr>
          <w:rFonts w:asciiTheme="minorHAnsi" w:eastAsia="Arial" w:hAnsiTheme="minorHAnsi" w:cstheme="minorHAnsi"/>
          <w:color w:val="000000"/>
        </w:rPr>
        <w:t xml:space="preserve">4. W przypadku nieusunięcia wad lub usterek w wyznaczonym przez Zamawiającego terminie, Zamawiający może powierzyć wykonanie napraw i innych czynności wynikających                                z gwarancji na koszt i niebezpieczeństwo Wykonawcy bez dodatkowego wezwania. Kosztami usunięcia wad przez osobę trzecią zostanie obciążony Wykonawca. </w:t>
      </w:r>
    </w:p>
    <w:p w14:paraId="5F880C7D" w14:textId="6FE6A4DE" w:rsidR="004E3B4D" w:rsidRPr="00512E60" w:rsidRDefault="004E3B4D" w:rsidP="00531835">
      <w:pPr>
        <w:spacing w:line="276" w:lineRule="auto"/>
        <w:ind w:left="288" w:hanging="275"/>
        <w:jc w:val="both"/>
        <w:rPr>
          <w:rFonts w:asciiTheme="minorHAnsi" w:hAnsiTheme="minorHAnsi" w:cstheme="minorHAnsi"/>
        </w:rPr>
      </w:pPr>
      <w:r w:rsidRPr="00512E60">
        <w:rPr>
          <w:rFonts w:asciiTheme="minorHAnsi" w:eastAsia="Arial" w:hAnsiTheme="minorHAnsi" w:cstheme="minorHAnsi"/>
          <w:color w:val="000000"/>
        </w:rPr>
        <w:t>5. Zapis ust. 4 nie wyklucza prawa potrącenia kary umownej oraz dochodzenia odszkodowania na</w:t>
      </w:r>
      <w:r w:rsidR="00B22249" w:rsidRPr="00512E60">
        <w:rPr>
          <w:rFonts w:asciiTheme="minorHAnsi" w:eastAsia="Arial" w:hAnsiTheme="minorHAnsi" w:cstheme="minorHAnsi"/>
          <w:color w:val="000000"/>
        </w:rPr>
        <w:t> </w:t>
      </w:r>
      <w:r w:rsidRPr="00512E60">
        <w:rPr>
          <w:rFonts w:asciiTheme="minorHAnsi" w:eastAsia="Arial" w:hAnsiTheme="minorHAnsi" w:cstheme="minorHAnsi"/>
          <w:color w:val="000000"/>
        </w:rPr>
        <w:t>zasadach ogólnych.</w:t>
      </w:r>
    </w:p>
    <w:p w14:paraId="01540901" w14:textId="77777777" w:rsidR="004E3B4D" w:rsidRPr="00512E60" w:rsidRDefault="004E3B4D" w:rsidP="00531835">
      <w:pPr>
        <w:spacing w:line="276" w:lineRule="auto"/>
        <w:ind w:left="288" w:hanging="275"/>
        <w:jc w:val="both"/>
        <w:rPr>
          <w:rFonts w:asciiTheme="minorHAnsi" w:hAnsiTheme="minorHAnsi" w:cstheme="minorHAnsi"/>
        </w:rPr>
      </w:pPr>
      <w:r w:rsidRPr="00512E60">
        <w:rPr>
          <w:rFonts w:asciiTheme="minorHAnsi" w:eastAsia="Arial" w:hAnsiTheme="minorHAnsi" w:cstheme="minorHAnsi"/>
          <w:color w:val="000000"/>
        </w:rPr>
        <w:t xml:space="preserve">6. </w:t>
      </w:r>
      <w:r w:rsidRPr="00512E60">
        <w:rPr>
          <w:rFonts w:asciiTheme="minorHAnsi" w:hAnsiTheme="minorHAnsi" w:cstheme="minorHAnsi"/>
          <w:color w:val="000000"/>
        </w:rPr>
        <w:t>Gwarancją Wykonawcy objęte są wszystkie roboty wykonane na podstawie umowy, bez względu na to, czy zostały wykonane przez Wykonawcę, czy przez osoby trzecie, którymi posłużył się on przy wykonywaniu umowy.</w:t>
      </w:r>
    </w:p>
    <w:p w14:paraId="0FEA2CEE" w14:textId="77777777" w:rsidR="004E3B4D" w:rsidRPr="00512E60" w:rsidRDefault="004E3B4D" w:rsidP="004E3B4D">
      <w:pPr>
        <w:spacing w:line="276" w:lineRule="auto"/>
        <w:rPr>
          <w:rFonts w:asciiTheme="minorHAnsi" w:eastAsia="Arial" w:hAnsiTheme="minorHAnsi" w:cstheme="minorHAnsi"/>
          <w:b/>
          <w:color w:val="000000"/>
        </w:rPr>
      </w:pPr>
    </w:p>
    <w:p w14:paraId="3EB0E280" w14:textId="3EA35145" w:rsidR="004E3B4D" w:rsidRPr="00512E60" w:rsidRDefault="00531835" w:rsidP="004E3B4D">
      <w:pPr>
        <w:spacing w:line="276" w:lineRule="auto"/>
        <w:jc w:val="center"/>
        <w:rPr>
          <w:rFonts w:asciiTheme="minorHAnsi" w:hAnsiTheme="minorHAnsi" w:cstheme="minorHAnsi"/>
        </w:rPr>
      </w:pPr>
      <w:r w:rsidRPr="00512E60">
        <w:rPr>
          <w:rFonts w:asciiTheme="minorHAnsi" w:eastAsia="Arial" w:hAnsiTheme="minorHAnsi" w:cstheme="minorHAnsi"/>
          <w:b/>
          <w:color w:val="000000"/>
        </w:rPr>
        <w:t xml:space="preserve">§ </w:t>
      </w:r>
      <w:r w:rsidR="009F381D" w:rsidRPr="00512E60">
        <w:rPr>
          <w:rFonts w:asciiTheme="minorHAnsi" w:eastAsia="Arial" w:hAnsiTheme="minorHAnsi" w:cstheme="minorHAnsi"/>
          <w:b/>
          <w:color w:val="000000"/>
        </w:rPr>
        <w:t>8</w:t>
      </w:r>
    </w:p>
    <w:p w14:paraId="25CA5778" w14:textId="77777777" w:rsidR="004E3B4D" w:rsidRPr="00512E60" w:rsidRDefault="004E3B4D" w:rsidP="004E3B4D">
      <w:pPr>
        <w:spacing w:line="276" w:lineRule="auto"/>
        <w:jc w:val="center"/>
        <w:rPr>
          <w:rFonts w:asciiTheme="minorHAnsi" w:hAnsiTheme="minorHAnsi" w:cstheme="minorHAnsi"/>
        </w:rPr>
      </w:pPr>
      <w:r w:rsidRPr="00512E60">
        <w:rPr>
          <w:rFonts w:asciiTheme="minorHAnsi" w:eastAsia="Arial" w:hAnsiTheme="minorHAnsi" w:cstheme="minorHAnsi"/>
          <w:b/>
          <w:color w:val="000000"/>
        </w:rPr>
        <w:t>Rękojmia</w:t>
      </w:r>
    </w:p>
    <w:p w14:paraId="7E7DC235" w14:textId="5CA3E955" w:rsidR="004D012D" w:rsidRPr="00512E60" w:rsidRDefault="004D012D" w:rsidP="004D012D">
      <w:pPr>
        <w:pStyle w:val="Akapitzlist"/>
        <w:numPr>
          <w:ilvl w:val="1"/>
          <w:numId w:val="31"/>
        </w:numPr>
        <w:tabs>
          <w:tab w:val="left" w:pos="284"/>
        </w:tabs>
        <w:spacing w:line="280" w:lineRule="exact"/>
        <w:ind w:left="284" w:hanging="284"/>
        <w:jc w:val="both"/>
        <w:rPr>
          <w:rFonts w:asciiTheme="minorHAnsi" w:hAnsiTheme="minorHAnsi" w:cstheme="minorHAnsi"/>
          <w:kern w:val="2"/>
          <w:lang w:eastAsia="ar-SA"/>
        </w:rPr>
      </w:pPr>
      <w:r w:rsidRPr="00512E60">
        <w:rPr>
          <w:rFonts w:asciiTheme="minorHAnsi" w:hAnsiTheme="minorHAnsi" w:cstheme="minorHAnsi"/>
          <w:kern w:val="2"/>
          <w:lang w:eastAsia="ar-SA"/>
        </w:rPr>
        <w:t>Wykonawca jest odpowiedzialny względem Zamawiającego, jeżeli wykonany przedmiot umowy ma wady zmniejszające jego wartość lub użyteczność ze względu na cel oznaczony w umowie albo wynikający z okoliczności lub przeznaczenia rzeczy (rękojmia za wady fizyczne).</w:t>
      </w:r>
    </w:p>
    <w:p w14:paraId="39906709" w14:textId="5C5B01F2" w:rsidR="004D012D" w:rsidRPr="00512E60" w:rsidRDefault="004D012D" w:rsidP="004D012D">
      <w:pPr>
        <w:pStyle w:val="Akapitzlist"/>
        <w:numPr>
          <w:ilvl w:val="1"/>
          <w:numId w:val="31"/>
        </w:numPr>
        <w:tabs>
          <w:tab w:val="left" w:pos="284"/>
        </w:tabs>
        <w:spacing w:line="280" w:lineRule="exact"/>
        <w:ind w:left="284" w:hanging="284"/>
        <w:jc w:val="both"/>
        <w:rPr>
          <w:rFonts w:asciiTheme="minorHAnsi" w:hAnsiTheme="minorHAnsi" w:cstheme="minorHAnsi"/>
          <w:kern w:val="2"/>
          <w:lang w:eastAsia="ar-SA"/>
        </w:rPr>
      </w:pPr>
      <w:r w:rsidRPr="00512E60">
        <w:rPr>
          <w:rFonts w:asciiTheme="minorHAnsi" w:hAnsiTheme="minorHAnsi" w:cstheme="minorHAnsi"/>
          <w:kern w:val="2"/>
          <w:lang w:eastAsia="ar-SA"/>
        </w:rPr>
        <w:t xml:space="preserve">Strony ustalają, że Zamawiającemu przysługuje rękojmia za wady na cały wykonany przedmiot umowy w okresie  </w:t>
      </w:r>
      <w:r w:rsidR="00587920" w:rsidRPr="00512E60">
        <w:rPr>
          <w:rFonts w:asciiTheme="minorHAnsi" w:hAnsiTheme="minorHAnsi" w:cstheme="minorHAnsi"/>
          <w:kern w:val="2"/>
          <w:lang w:eastAsia="ar-SA"/>
        </w:rPr>
        <w:t>36</w:t>
      </w:r>
      <w:r w:rsidRPr="00512E60">
        <w:rPr>
          <w:rFonts w:asciiTheme="minorHAnsi" w:hAnsiTheme="minorHAnsi" w:cstheme="minorHAnsi"/>
          <w:kern w:val="2"/>
          <w:lang w:eastAsia="ar-SA"/>
        </w:rPr>
        <w:t xml:space="preserve"> miesięcy</w:t>
      </w:r>
      <w:r w:rsidRPr="00512E60">
        <w:rPr>
          <w:rFonts w:asciiTheme="minorHAnsi" w:hAnsiTheme="minorHAnsi" w:cstheme="minorHAnsi"/>
          <w:color w:val="FF0000"/>
          <w:kern w:val="2"/>
          <w:lang w:eastAsia="ar-SA"/>
        </w:rPr>
        <w:t xml:space="preserve"> </w:t>
      </w:r>
      <w:r w:rsidRPr="00512E60">
        <w:rPr>
          <w:rFonts w:asciiTheme="minorHAnsi" w:hAnsiTheme="minorHAnsi" w:cstheme="minorHAnsi"/>
          <w:kern w:val="2"/>
          <w:lang w:eastAsia="ar-SA"/>
        </w:rPr>
        <w:t>od dnia  odbioru końcowego przedmiotu umowy.</w:t>
      </w:r>
    </w:p>
    <w:p w14:paraId="73CDA0CE" w14:textId="53F7C64A" w:rsidR="004D012D" w:rsidRPr="00512E60" w:rsidRDefault="004D012D" w:rsidP="004D012D">
      <w:pPr>
        <w:pStyle w:val="Akapitzlist"/>
        <w:numPr>
          <w:ilvl w:val="1"/>
          <w:numId w:val="31"/>
        </w:numPr>
        <w:tabs>
          <w:tab w:val="left" w:pos="284"/>
        </w:tabs>
        <w:spacing w:line="280" w:lineRule="exact"/>
        <w:ind w:left="284" w:hanging="284"/>
        <w:jc w:val="both"/>
        <w:rPr>
          <w:rFonts w:asciiTheme="minorHAnsi" w:hAnsiTheme="minorHAnsi" w:cstheme="minorHAnsi"/>
          <w:kern w:val="2"/>
          <w:lang w:eastAsia="ar-SA"/>
        </w:rPr>
      </w:pPr>
      <w:r w:rsidRPr="00512E60">
        <w:rPr>
          <w:rFonts w:asciiTheme="minorHAnsi" w:hAnsiTheme="minorHAnsi" w:cstheme="minorHAnsi"/>
          <w:kern w:val="2"/>
          <w:lang w:eastAsia="ar-SA"/>
        </w:rPr>
        <w:t>Zamawiający ma prawo dochodzić uprawnień z tytułu rękojmi za wady, niezależnie od</w:t>
      </w:r>
      <w:r w:rsidR="00B22249" w:rsidRPr="00512E60">
        <w:rPr>
          <w:rFonts w:asciiTheme="minorHAnsi" w:hAnsiTheme="minorHAnsi" w:cstheme="minorHAnsi"/>
          <w:kern w:val="2"/>
          <w:lang w:eastAsia="ar-SA"/>
        </w:rPr>
        <w:t> </w:t>
      </w:r>
      <w:r w:rsidRPr="00512E60">
        <w:rPr>
          <w:rFonts w:asciiTheme="minorHAnsi" w:hAnsiTheme="minorHAnsi" w:cstheme="minorHAnsi"/>
          <w:kern w:val="2"/>
          <w:lang w:eastAsia="ar-SA"/>
        </w:rPr>
        <w:t>uprawnień wynikających z gwarancji.</w:t>
      </w:r>
    </w:p>
    <w:p w14:paraId="329EE530" w14:textId="77777777" w:rsidR="004D012D" w:rsidRPr="00512E60" w:rsidRDefault="004D012D" w:rsidP="004D012D">
      <w:pPr>
        <w:pStyle w:val="Akapitzlist"/>
        <w:numPr>
          <w:ilvl w:val="1"/>
          <w:numId w:val="31"/>
        </w:numPr>
        <w:tabs>
          <w:tab w:val="left" w:pos="284"/>
        </w:tabs>
        <w:spacing w:line="280" w:lineRule="exact"/>
        <w:ind w:left="284" w:hanging="284"/>
        <w:jc w:val="both"/>
        <w:rPr>
          <w:rFonts w:asciiTheme="minorHAnsi" w:hAnsiTheme="minorHAnsi" w:cstheme="minorHAnsi"/>
          <w:kern w:val="2"/>
          <w:lang w:eastAsia="ar-SA"/>
        </w:rPr>
      </w:pPr>
      <w:r w:rsidRPr="00512E60">
        <w:rPr>
          <w:rFonts w:asciiTheme="minorHAnsi" w:hAnsiTheme="minorHAnsi" w:cstheme="minorHAnsi"/>
          <w:kern w:val="2"/>
          <w:lang w:eastAsia="ar-SA"/>
        </w:rPr>
        <w:t>Wykonawca odpowiada za wady w wykonaniu przedmiotu umowy również po okresie rękojmi, jeżeli Zamawiający zawiadomi Wykonawcę o wadzie przed upływem okresu rękojmi.</w:t>
      </w:r>
    </w:p>
    <w:p w14:paraId="14CB4113" w14:textId="77777777" w:rsidR="004D012D" w:rsidRPr="00512E60" w:rsidRDefault="004D012D" w:rsidP="004D012D">
      <w:pPr>
        <w:pStyle w:val="Akapitzlist"/>
        <w:numPr>
          <w:ilvl w:val="1"/>
          <w:numId w:val="31"/>
        </w:numPr>
        <w:tabs>
          <w:tab w:val="left" w:pos="284"/>
        </w:tabs>
        <w:spacing w:line="280" w:lineRule="exact"/>
        <w:ind w:left="284" w:hanging="284"/>
        <w:jc w:val="both"/>
        <w:rPr>
          <w:rFonts w:asciiTheme="minorHAnsi" w:hAnsiTheme="minorHAnsi" w:cstheme="minorHAnsi"/>
          <w:kern w:val="2"/>
          <w:lang w:eastAsia="ar-SA"/>
        </w:rPr>
      </w:pPr>
      <w:r w:rsidRPr="00512E60">
        <w:rPr>
          <w:rFonts w:asciiTheme="minorHAnsi" w:hAnsiTheme="minorHAnsi" w:cstheme="minorHAnsi"/>
          <w:kern w:val="2"/>
          <w:lang w:eastAsia="ar-SA"/>
        </w:rPr>
        <w:t>Jeżeli Wykonawca nie usunie wad w terminie 48 godzin od daty wyznaczonej przez Zamawiającego na ich usunięcie, to Zamawiający może zlecić usunięcie wad stronie trzeciej na koszt Wykonawcy. W tym przypadku koszty usuwania wad będą pokrywane w pierwszej kolejności z zatrzymanej kwoty będącej zabezpieczeniem należytego wykonania umowy.</w:t>
      </w:r>
    </w:p>
    <w:p w14:paraId="2E56B37C" w14:textId="43F86D80" w:rsidR="004D012D" w:rsidRPr="00512E60" w:rsidRDefault="004D012D" w:rsidP="004D012D">
      <w:pPr>
        <w:spacing w:line="276" w:lineRule="auto"/>
        <w:ind w:left="2354" w:hanging="227"/>
        <w:rPr>
          <w:rFonts w:asciiTheme="minorHAnsi" w:hAnsiTheme="minorHAnsi" w:cstheme="minorHAnsi"/>
        </w:rPr>
      </w:pPr>
    </w:p>
    <w:p w14:paraId="4F1D47AB" w14:textId="0E32D016" w:rsidR="004D012D" w:rsidRPr="00512E60" w:rsidRDefault="004D012D" w:rsidP="004D012D">
      <w:pPr>
        <w:spacing w:line="276" w:lineRule="auto"/>
        <w:jc w:val="center"/>
        <w:rPr>
          <w:rFonts w:asciiTheme="minorHAnsi" w:eastAsia="Arial" w:hAnsiTheme="minorHAnsi" w:cstheme="minorHAnsi"/>
          <w:b/>
          <w:color w:val="000000"/>
        </w:rPr>
      </w:pPr>
      <w:r w:rsidRPr="00512E60">
        <w:rPr>
          <w:rFonts w:asciiTheme="minorHAnsi" w:eastAsia="Arial" w:hAnsiTheme="minorHAnsi" w:cstheme="minorHAnsi"/>
          <w:b/>
          <w:color w:val="000000"/>
        </w:rPr>
        <w:t xml:space="preserve">§ </w:t>
      </w:r>
      <w:r w:rsidR="009F381D" w:rsidRPr="00512E60">
        <w:rPr>
          <w:rFonts w:asciiTheme="minorHAnsi" w:eastAsia="Arial" w:hAnsiTheme="minorHAnsi" w:cstheme="minorHAnsi"/>
          <w:b/>
          <w:color w:val="000000"/>
        </w:rPr>
        <w:t>9</w:t>
      </w:r>
    </w:p>
    <w:p w14:paraId="2C8D986D" w14:textId="791F04D3" w:rsidR="004D012D" w:rsidRPr="00512E60" w:rsidRDefault="004D012D" w:rsidP="004D012D">
      <w:pPr>
        <w:spacing w:line="276" w:lineRule="auto"/>
        <w:jc w:val="center"/>
        <w:rPr>
          <w:rFonts w:asciiTheme="minorHAnsi" w:hAnsiTheme="minorHAnsi" w:cstheme="minorHAnsi"/>
        </w:rPr>
      </w:pPr>
      <w:r w:rsidRPr="00512E60">
        <w:rPr>
          <w:rFonts w:asciiTheme="minorHAnsi" w:eastAsia="Arial" w:hAnsiTheme="minorHAnsi" w:cstheme="minorHAnsi"/>
          <w:b/>
          <w:color w:val="000000"/>
        </w:rPr>
        <w:lastRenderedPageBreak/>
        <w:t>Odbió</w:t>
      </w:r>
      <w:r w:rsidRPr="00512E60">
        <w:rPr>
          <w:rFonts w:asciiTheme="minorHAnsi" w:hAnsiTheme="minorHAnsi" w:cstheme="minorHAnsi"/>
        </w:rPr>
        <w:t>r</w:t>
      </w:r>
    </w:p>
    <w:p w14:paraId="6CAA1495" w14:textId="77777777" w:rsidR="004E3B4D" w:rsidRPr="00512E60" w:rsidRDefault="004E3B4D" w:rsidP="004E3B4D">
      <w:pPr>
        <w:widowControl w:val="0"/>
        <w:numPr>
          <w:ilvl w:val="0"/>
          <w:numId w:val="22"/>
        </w:numPr>
        <w:suppressAutoHyphens/>
        <w:spacing w:line="280" w:lineRule="exact"/>
        <w:ind w:left="284" w:hanging="284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Strony postanawiają, że przedmiotem odbioru końcowego będzie wykonanie całego przedmiotu umowy.</w:t>
      </w:r>
    </w:p>
    <w:p w14:paraId="53E4934F" w14:textId="3F779D47" w:rsidR="004E3B4D" w:rsidRPr="00512E60" w:rsidRDefault="004D012D" w:rsidP="004E3B4D">
      <w:pPr>
        <w:widowControl w:val="0"/>
        <w:numPr>
          <w:ilvl w:val="0"/>
          <w:numId w:val="22"/>
        </w:numPr>
        <w:suppressAutoHyphens/>
        <w:spacing w:line="280" w:lineRule="exact"/>
        <w:ind w:left="284" w:hanging="284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Wykonawca </w:t>
      </w:r>
      <w:r w:rsidR="004E3B4D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zgłosi Zamawiającemu w formie pisemnej zakończenie robót i gotowość do</w:t>
      </w:r>
      <w:r w:rsidR="00587920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 </w:t>
      </w:r>
      <w:r w:rsidR="004E3B4D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odbio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ru wykonanego przedmiotu umowy.</w:t>
      </w:r>
    </w:p>
    <w:p w14:paraId="70C151CB" w14:textId="7716CB2E" w:rsidR="004D012D" w:rsidRPr="00512E60" w:rsidRDefault="004E3B4D" w:rsidP="004D012D">
      <w:pPr>
        <w:widowControl w:val="0"/>
        <w:numPr>
          <w:ilvl w:val="0"/>
          <w:numId w:val="22"/>
        </w:numPr>
        <w:suppressAutoHyphens/>
        <w:spacing w:line="280" w:lineRule="exact"/>
        <w:ind w:left="284" w:hanging="284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Zamawiający wyznaczy termin i rozpocznie odbiór przedmiotu umowy w terminie do </w:t>
      </w:r>
      <w:r w:rsidR="004D012D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3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 dni</w:t>
      </w:r>
      <w:r w:rsid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 roboczych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 od daty zawiadomienia go o osiągnięciu gotowości do odbioru zawiadamiając o tym Wykonawcę.</w:t>
      </w:r>
    </w:p>
    <w:p w14:paraId="0AB6C37B" w14:textId="31965ED8" w:rsidR="004E3B4D" w:rsidRPr="00512E60" w:rsidRDefault="004E3B4D" w:rsidP="004D012D">
      <w:pPr>
        <w:widowControl w:val="0"/>
        <w:numPr>
          <w:ilvl w:val="0"/>
          <w:numId w:val="22"/>
        </w:numPr>
        <w:suppressAutoHyphens/>
        <w:spacing w:line="280" w:lineRule="exact"/>
        <w:ind w:left="284" w:hanging="284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hAnsiTheme="minorHAnsi" w:cstheme="minorHAnsi"/>
        </w:rPr>
        <w:t>Jeżeli w toku czynności odbioru końcowego przedmiotu umowy zostaną stwierdzone wady:</w:t>
      </w:r>
    </w:p>
    <w:p w14:paraId="2075ED9F" w14:textId="77777777" w:rsidR="004E3B4D" w:rsidRPr="00512E60" w:rsidRDefault="004E3B4D" w:rsidP="004E3B4D">
      <w:pPr>
        <w:numPr>
          <w:ilvl w:val="0"/>
          <w:numId w:val="26"/>
        </w:numPr>
        <w:suppressAutoHyphens/>
        <w:ind w:left="567" w:hanging="283"/>
        <w:jc w:val="both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>nadające się do usunięcia, to Zamawiający może zażądać usunięcia wad, wyznaczając odpowiedni termin, fakt usunięcia wad zostanie stwierdzony protokolarnie. Jeżeli Wykonawca nie usunie wad w wyznaczonym terminie, Zamawiającemu przysługiwać będzie prawo:</w:t>
      </w:r>
    </w:p>
    <w:p w14:paraId="6729BF7B" w14:textId="77777777" w:rsidR="004E3B4D" w:rsidRPr="00512E60" w:rsidRDefault="004E3B4D" w:rsidP="004E3B4D">
      <w:pPr>
        <w:numPr>
          <w:ilvl w:val="0"/>
          <w:numId w:val="28"/>
        </w:numPr>
        <w:tabs>
          <w:tab w:val="left" w:pos="851"/>
        </w:tabs>
        <w:suppressAutoHyphens/>
        <w:ind w:left="851" w:hanging="284"/>
        <w:jc w:val="both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>obniżenia wynagrodzenia Wykonawcy bez utraty praw wynikających z gwarancji lub rękojmi dla robót wadliwie wykonanych,</w:t>
      </w:r>
    </w:p>
    <w:p w14:paraId="47A3BFE7" w14:textId="2F3E876F" w:rsidR="004E3B4D" w:rsidRPr="00512E60" w:rsidRDefault="004E3B4D" w:rsidP="004E3B4D">
      <w:pPr>
        <w:numPr>
          <w:ilvl w:val="0"/>
          <w:numId w:val="28"/>
        </w:numPr>
        <w:tabs>
          <w:tab w:val="left" w:pos="851"/>
        </w:tabs>
        <w:suppressAutoHyphens/>
        <w:ind w:left="851" w:hanging="284"/>
        <w:jc w:val="both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>zastępczego usunięcia wad na koszt Wykonawcy bez utraty praw wynikających z</w:t>
      </w:r>
      <w:r w:rsidR="00587920" w:rsidRPr="00512E60">
        <w:rPr>
          <w:rFonts w:asciiTheme="minorHAnsi" w:hAnsiTheme="minorHAnsi" w:cstheme="minorHAnsi"/>
        </w:rPr>
        <w:t> </w:t>
      </w:r>
      <w:r w:rsidRPr="00512E60">
        <w:rPr>
          <w:rFonts w:asciiTheme="minorHAnsi" w:hAnsiTheme="minorHAnsi" w:cstheme="minorHAnsi"/>
        </w:rPr>
        <w:t>gwarancji lub rękojmi dla robót wadliwie wykonanych;</w:t>
      </w:r>
    </w:p>
    <w:p w14:paraId="7005E22C" w14:textId="77777777" w:rsidR="004E3B4D" w:rsidRPr="00512E60" w:rsidRDefault="004E3B4D" w:rsidP="004E3B4D">
      <w:pPr>
        <w:numPr>
          <w:ilvl w:val="0"/>
          <w:numId w:val="26"/>
        </w:numPr>
        <w:suppressAutoHyphens/>
        <w:ind w:left="567" w:hanging="283"/>
        <w:jc w:val="both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>nie nadające się do usunięcia, to Zamawiający może:</w:t>
      </w:r>
    </w:p>
    <w:p w14:paraId="2CC2A959" w14:textId="4E78B900" w:rsidR="004E3B4D" w:rsidRPr="00512E60" w:rsidRDefault="004E3B4D" w:rsidP="004E3B4D">
      <w:pPr>
        <w:pStyle w:val="awciety"/>
        <w:numPr>
          <w:ilvl w:val="0"/>
          <w:numId w:val="27"/>
        </w:numPr>
        <w:tabs>
          <w:tab w:val="left" w:pos="-29501"/>
          <w:tab w:val="left" w:pos="-28878"/>
          <w:tab w:val="left" w:pos="-28255"/>
          <w:tab w:val="left" w:pos="-27632"/>
          <w:tab w:val="left" w:pos="-27009"/>
          <w:tab w:val="left" w:pos="-26149"/>
          <w:tab w:val="left" w:pos="-25526"/>
        </w:tabs>
        <w:spacing w:line="240" w:lineRule="auto"/>
        <w:ind w:left="851" w:hanging="284"/>
        <w:rPr>
          <w:rFonts w:asciiTheme="minorHAnsi" w:hAnsiTheme="minorHAnsi" w:cstheme="minorHAnsi"/>
          <w:color w:val="auto"/>
          <w:sz w:val="24"/>
          <w:szCs w:val="24"/>
        </w:rPr>
      </w:pPr>
      <w:r w:rsidRPr="00512E60">
        <w:rPr>
          <w:rFonts w:asciiTheme="minorHAnsi" w:hAnsiTheme="minorHAnsi" w:cstheme="minorHAnsi"/>
          <w:color w:val="auto"/>
          <w:sz w:val="24"/>
          <w:szCs w:val="24"/>
        </w:rPr>
        <w:t xml:space="preserve"> jeżeli wady umożliwiają użytkowanie obiektu zgodnie z jego przeznaczeniem, obniżyć wynagrodzenie Wykonawcy odpowiednio do utraconej wartości użytkowej, estetycznej i</w:t>
      </w:r>
      <w:r w:rsidR="00587920" w:rsidRPr="00512E60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Pr="00512E60">
        <w:rPr>
          <w:rFonts w:asciiTheme="minorHAnsi" w:hAnsiTheme="minorHAnsi" w:cstheme="minorHAnsi"/>
          <w:color w:val="auto"/>
          <w:sz w:val="24"/>
          <w:szCs w:val="24"/>
        </w:rPr>
        <w:t>technicznej;</w:t>
      </w:r>
    </w:p>
    <w:p w14:paraId="42E77C72" w14:textId="66736F3C" w:rsidR="004E3B4D" w:rsidRPr="00512E60" w:rsidRDefault="004E3B4D" w:rsidP="004E3B4D">
      <w:pPr>
        <w:pStyle w:val="awciety"/>
        <w:numPr>
          <w:ilvl w:val="0"/>
          <w:numId w:val="27"/>
        </w:numPr>
        <w:tabs>
          <w:tab w:val="left" w:pos="-29501"/>
          <w:tab w:val="left" w:pos="-28878"/>
          <w:tab w:val="left" w:pos="-28255"/>
          <w:tab w:val="left" w:pos="-27632"/>
          <w:tab w:val="left" w:pos="-27009"/>
          <w:tab w:val="left" w:pos="-26149"/>
          <w:tab w:val="left" w:pos="-25526"/>
        </w:tabs>
        <w:spacing w:line="240" w:lineRule="auto"/>
        <w:ind w:left="851" w:hanging="284"/>
        <w:rPr>
          <w:rFonts w:asciiTheme="minorHAnsi" w:hAnsiTheme="minorHAnsi" w:cstheme="minorHAnsi"/>
          <w:color w:val="auto"/>
          <w:sz w:val="24"/>
          <w:szCs w:val="24"/>
        </w:rPr>
      </w:pPr>
      <w:r w:rsidRPr="00512E60">
        <w:rPr>
          <w:rFonts w:asciiTheme="minorHAnsi" w:hAnsiTheme="minorHAnsi" w:cstheme="minorHAnsi"/>
          <w:color w:val="auto"/>
          <w:sz w:val="24"/>
          <w:szCs w:val="24"/>
        </w:rPr>
        <w:t>jeżeli wady uniemożliwiają użytkowanie wykonanych elementów obiektu zgodnie z</w:t>
      </w:r>
      <w:r w:rsidR="00587920" w:rsidRPr="00512E60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Pr="00512E60">
        <w:rPr>
          <w:rFonts w:asciiTheme="minorHAnsi" w:hAnsiTheme="minorHAnsi" w:cstheme="minorHAnsi"/>
          <w:color w:val="auto"/>
          <w:sz w:val="24"/>
          <w:szCs w:val="24"/>
        </w:rPr>
        <w:t>przeznaczeniem to Zamawiający zażąda rozebrania elementów obiektu z wadami na koszt i</w:t>
      </w:r>
      <w:r w:rsidR="00587920" w:rsidRPr="00512E60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Pr="00512E60">
        <w:rPr>
          <w:rFonts w:asciiTheme="minorHAnsi" w:hAnsiTheme="minorHAnsi" w:cstheme="minorHAnsi"/>
          <w:color w:val="auto"/>
          <w:sz w:val="24"/>
          <w:szCs w:val="24"/>
        </w:rPr>
        <w:t>ryzyko Wykonawcy oraz ponownego ich wykonania przez Wykonawcę bez dodatkowego wynagrodzenia, a w sytuacji odmowy ich wykonania przez Wykonawcę w terminie określonym przez Zamawiającego, Zamawiający jest uprawniony do wykonania ich we własnym zakresie i obciążenia kosztami Wykonawcy.</w:t>
      </w:r>
    </w:p>
    <w:p w14:paraId="57D9A880" w14:textId="77777777" w:rsidR="004E3B4D" w:rsidRPr="00512E60" w:rsidRDefault="004E3B4D" w:rsidP="004E3B4D">
      <w:pPr>
        <w:widowControl w:val="0"/>
        <w:numPr>
          <w:ilvl w:val="0"/>
          <w:numId w:val="22"/>
        </w:numPr>
        <w:suppressAutoHyphens/>
        <w:spacing w:line="280" w:lineRule="exact"/>
        <w:ind w:left="284" w:hanging="284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Strony postanawiają, że z czynności odbioru będzie spisany protokół zawierający wszelkie ustalenia dokonane w toku odbioru, jak też terminy wyznaczone na usunięcie wad stwierdzonych podczas odbioru. Ujawnienie wad w trakcie czynności odbioru skutkować będzie przerwaniem czynności odbioru, które wznowione zostaną po ich usunięciu.</w:t>
      </w:r>
    </w:p>
    <w:p w14:paraId="3C942BDA" w14:textId="2ED21001" w:rsidR="004E3B4D" w:rsidRPr="00512E60" w:rsidRDefault="004E3B4D" w:rsidP="004E3B4D">
      <w:pPr>
        <w:widowControl w:val="0"/>
        <w:numPr>
          <w:ilvl w:val="0"/>
          <w:numId w:val="22"/>
        </w:numPr>
        <w:suppressAutoHyphens/>
        <w:spacing w:line="280" w:lineRule="exact"/>
        <w:ind w:left="284" w:hanging="284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Wykonawca zobowiązany jest </w:t>
      </w:r>
      <w:r w:rsidR="004D012D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do zawiadomienia Zamawiającego 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o usunięciu wad oraz do</w:t>
      </w:r>
      <w:r w:rsidR="00587920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 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żądania wyznaczenia terminu na odbiór zakwestionowanych uprzednio robót jako wadliwych.</w:t>
      </w:r>
    </w:p>
    <w:p w14:paraId="1B631F9E" w14:textId="2C657BED" w:rsidR="004E3B4D" w:rsidRPr="00512E60" w:rsidRDefault="004E3B4D" w:rsidP="004E3B4D">
      <w:pPr>
        <w:widowControl w:val="0"/>
        <w:suppressAutoHyphens/>
        <w:spacing w:line="280" w:lineRule="exact"/>
        <w:ind w:left="540" w:hanging="540"/>
        <w:jc w:val="center"/>
        <w:textAlignment w:val="baseline"/>
        <w:rPr>
          <w:rFonts w:asciiTheme="minorHAnsi" w:hAnsiTheme="minorHAnsi" w:cstheme="minorHAnsi"/>
          <w:b/>
        </w:rPr>
      </w:pPr>
      <w:r w:rsidRPr="00512E60">
        <w:rPr>
          <w:rFonts w:asciiTheme="minorHAnsi" w:eastAsia="Arial Unicode MS" w:hAnsiTheme="minorHAnsi" w:cstheme="minorHAnsi"/>
          <w:b/>
          <w:bCs/>
          <w:kern w:val="2"/>
          <w:lang w:eastAsia="zh-CN" w:bidi="hi-IN"/>
        </w:rPr>
        <w:t>§ 1</w:t>
      </w:r>
      <w:r w:rsidR="009F381D" w:rsidRPr="00512E60">
        <w:rPr>
          <w:rFonts w:asciiTheme="minorHAnsi" w:eastAsia="Arial Unicode MS" w:hAnsiTheme="minorHAnsi" w:cstheme="minorHAnsi"/>
          <w:b/>
          <w:bCs/>
          <w:kern w:val="2"/>
          <w:lang w:eastAsia="zh-CN" w:bidi="hi-IN"/>
        </w:rPr>
        <w:t>0</w:t>
      </w:r>
    </w:p>
    <w:p w14:paraId="44C0A692" w14:textId="596F53B4" w:rsidR="004E3B4D" w:rsidRPr="00512E60" w:rsidRDefault="00B67C35" w:rsidP="004E3B4D">
      <w:pPr>
        <w:widowControl w:val="0"/>
        <w:suppressAutoHyphens/>
        <w:spacing w:line="280" w:lineRule="exact"/>
        <w:ind w:left="540" w:hanging="540"/>
        <w:jc w:val="center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hAnsiTheme="minorHAnsi" w:cstheme="minorHAnsi"/>
          <w:b/>
        </w:rPr>
        <w:t>Zmiany w umowie</w:t>
      </w:r>
    </w:p>
    <w:p w14:paraId="2DC31564" w14:textId="77777777" w:rsidR="004E3B4D" w:rsidRPr="00512E60" w:rsidRDefault="004E3B4D" w:rsidP="004E3B4D">
      <w:pPr>
        <w:widowControl w:val="0"/>
        <w:numPr>
          <w:ilvl w:val="3"/>
          <w:numId w:val="22"/>
        </w:numPr>
        <w:suppressAutoHyphens/>
        <w:spacing w:line="280" w:lineRule="exact"/>
        <w:ind w:left="284" w:hanging="284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hAnsiTheme="minorHAnsi" w:cstheme="minorHAnsi"/>
          <w:kern w:val="2"/>
          <w:lang w:eastAsia="ar-SA"/>
        </w:rPr>
        <w:t>Wszelkie zmiany i uzupełnienia tre</w:t>
      </w:r>
      <w:r w:rsidRPr="00512E60">
        <w:rPr>
          <w:rFonts w:asciiTheme="minorHAnsi" w:eastAsia="TimesNewRoman" w:hAnsiTheme="minorHAnsi" w:cstheme="minorHAnsi"/>
          <w:kern w:val="2"/>
          <w:lang w:eastAsia="ar-SA"/>
        </w:rPr>
        <w:t>ś</w:t>
      </w:r>
      <w:r w:rsidRPr="00512E60">
        <w:rPr>
          <w:rFonts w:asciiTheme="minorHAnsi" w:hAnsiTheme="minorHAnsi" w:cstheme="minorHAnsi"/>
          <w:kern w:val="2"/>
          <w:lang w:eastAsia="ar-SA"/>
        </w:rPr>
        <w:t>ci niniejszej umowy, wymagaj</w:t>
      </w:r>
      <w:r w:rsidRPr="00512E60">
        <w:rPr>
          <w:rFonts w:asciiTheme="minorHAnsi" w:eastAsia="TimesNewRoman" w:hAnsiTheme="minorHAnsi" w:cstheme="minorHAnsi"/>
          <w:kern w:val="2"/>
          <w:lang w:eastAsia="ar-SA"/>
        </w:rPr>
        <w:t xml:space="preserve">ą </w:t>
      </w:r>
      <w:r w:rsidRPr="00512E60">
        <w:rPr>
          <w:rFonts w:asciiTheme="minorHAnsi" w:hAnsiTheme="minorHAnsi" w:cstheme="minorHAnsi"/>
          <w:kern w:val="2"/>
          <w:lang w:eastAsia="ar-SA"/>
        </w:rPr>
        <w:t>aneksu sporz</w:t>
      </w:r>
      <w:r w:rsidRPr="00512E60">
        <w:rPr>
          <w:rFonts w:asciiTheme="minorHAnsi" w:eastAsia="TimesNewRoman" w:hAnsiTheme="minorHAnsi" w:cstheme="minorHAnsi"/>
          <w:kern w:val="2"/>
          <w:lang w:eastAsia="ar-SA"/>
        </w:rPr>
        <w:t>ą</w:t>
      </w:r>
      <w:r w:rsidRPr="00512E60">
        <w:rPr>
          <w:rFonts w:asciiTheme="minorHAnsi" w:hAnsiTheme="minorHAnsi" w:cstheme="minorHAnsi"/>
          <w:kern w:val="2"/>
          <w:lang w:eastAsia="ar-SA"/>
        </w:rPr>
        <w:t>dzonego z zachowaniem formy pisemnej pod rygorem niewa</w:t>
      </w:r>
      <w:r w:rsidRPr="00512E60">
        <w:rPr>
          <w:rFonts w:asciiTheme="minorHAnsi" w:eastAsia="TimesNewRoman" w:hAnsiTheme="minorHAnsi" w:cstheme="minorHAnsi"/>
          <w:kern w:val="2"/>
          <w:lang w:eastAsia="ar-SA"/>
        </w:rPr>
        <w:t>ż</w:t>
      </w:r>
      <w:r w:rsidRPr="00512E60">
        <w:rPr>
          <w:rFonts w:asciiTheme="minorHAnsi" w:hAnsiTheme="minorHAnsi" w:cstheme="minorHAnsi"/>
          <w:kern w:val="2"/>
          <w:lang w:eastAsia="ar-SA"/>
        </w:rPr>
        <w:t>no</w:t>
      </w:r>
      <w:r w:rsidRPr="00512E60">
        <w:rPr>
          <w:rFonts w:asciiTheme="minorHAnsi" w:eastAsia="TimesNewRoman" w:hAnsiTheme="minorHAnsi" w:cstheme="minorHAnsi"/>
          <w:kern w:val="2"/>
          <w:lang w:eastAsia="ar-SA"/>
        </w:rPr>
        <w:t>ś</w:t>
      </w:r>
      <w:r w:rsidRPr="00512E60">
        <w:rPr>
          <w:rFonts w:asciiTheme="minorHAnsi" w:hAnsiTheme="minorHAnsi" w:cstheme="minorHAnsi"/>
          <w:kern w:val="2"/>
          <w:lang w:eastAsia="ar-SA"/>
        </w:rPr>
        <w:t xml:space="preserve">ci. </w:t>
      </w:r>
    </w:p>
    <w:p w14:paraId="30187BD0" w14:textId="79CF12D1" w:rsidR="004E3B4D" w:rsidRPr="00512E60" w:rsidRDefault="004E3B4D" w:rsidP="004E3B4D">
      <w:pPr>
        <w:widowControl w:val="0"/>
        <w:numPr>
          <w:ilvl w:val="3"/>
          <w:numId w:val="22"/>
        </w:numPr>
        <w:suppressAutoHyphens/>
        <w:spacing w:line="280" w:lineRule="exact"/>
        <w:ind w:left="284" w:hanging="284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Zamawiający</w:t>
      </w:r>
      <w:r w:rsidR="004D012D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 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dopuszcza możliwość zmian umowy w zakresie dotyczącym:</w:t>
      </w:r>
    </w:p>
    <w:p w14:paraId="3652B647" w14:textId="77777777" w:rsidR="004E3B4D" w:rsidRPr="00512E60" w:rsidRDefault="004E3B4D" w:rsidP="004E3B4D">
      <w:pPr>
        <w:widowControl w:val="0"/>
        <w:numPr>
          <w:ilvl w:val="0"/>
          <w:numId w:val="21"/>
        </w:numPr>
        <w:tabs>
          <w:tab w:val="left" w:pos="567"/>
        </w:tabs>
        <w:suppressAutoHyphens/>
        <w:spacing w:line="280" w:lineRule="exact"/>
        <w:ind w:left="851" w:hanging="567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terminu wykonania przedmiotu umowy w przypadkach: </w:t>
      </w:r>
    </w:p>
    <w:p w14:paraId="1E2781DC" w14:textId="21FFD56E" w:rsidR="004E3B4D" w:rsidRPr="00512E60" w:rsidRDefault="004E3B4D" w:rsidP="004E3B4D">
      <w:pPr>
        <w:pStyle w:val="Akapitzlist"/>
        <w:widowControl w:val="0"/>
        <w:numPr>
          <w:ilvl w:val="1"/>
          <w:numId w:val="24"/>
        </w:numPr>
        <w:tabs>
          <w:tab w:val="left" w:pos="709"/>
        </w:tabs>
        <w:suppressAutoHyphens/>
        <w:spacing w:line="280" w:lineRule="exact"/>
        <w:ind w:left="851" w:hanging="284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gdy zaistnieją okoliczności niezależne od Wykonawcy, których nie można było przewidzieć w chwili zawarcia umowy, pod warunkiem, że zmiana ta sprzyjać będzie należytemu wykonaniu zamówienia, jak również oszczędnemu, celowemu i</w:t>
      </w:r>
      <w:r w:rsidR="00587920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 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gospodarnemu wydatkowaniu środków publicznych, </w:t>
      </w:r>
    </w:p>
    <w:p w14:paraId="3B6A04E4" w14:textId="77777777" w:rsidR="004E3B4D" w:rsidRPr="00512E60" w:rsidRDefault="004E3B4D" w:rsidP="004E3B4D">
      <w:pPr>
        <w:pStyle w:val="Akapitzlist"/>
        <w:widowControl w:val="0"/>
        <w:numPr>
          <w:ilvl w:val="1"/>
          <w:numId w:val="24"/>
        </w:numPr>
        <w:tabs>
          <w:tab w:val="left" w:pos="709"/>
        </w:tabs>
        <w:suppressAutoHyphens/>
        <w:spacing w:line="280" w:lineRule="exact"/>
        <w:ind w:left="851" w:hanging="284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hAnsiTheme="minorHAnsi" w:cstheme="minorHAnsi"/>
          <w:kern w:val="2"/>
          <w:lang w:eastAsia="ar-SA"/>
        </w:rPr>
        <w:t>zaistnienia niesprzyjających, obiektywnych warunków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 </w:t>
      </w:r>
      <w:r w:rsidRPr="00512E60">
        <w:rPr>
          <w:rFonts w:asciiTheme="minorHAnsi" w:hAnsiTheme="minorHAnsi" w:cstheme="minorHAnsi"/>
          <w:kern w:val="2"/>
          <w:lang w:eastAsia="ar-SA"/>
        </w:rPr>
        <w:t xml:space="preserve">klimatycznych uniemożliwiających wykonywanie prac budowlanych lub spełnienie wymogów technologicznych, </w:t>
      </w:r>
      <w:r w:rsidRPr="00512E60">
        <w:rPr>
          <w:rFonts w:asciiTheme="minorHAnsi" w:hAnsiTheme="minorHAnsi" w:cstheme="minorHAnsi"/>
          <w:bCs/>
        </w:rPr>
        <w:t xml:space="preserve">dotyczy to także działania siły wyższej (np. klęski żywiołowe, strajki generalne lub lokalne, akt terroru, katastrofa, załamanie gospodarcze), mających bezpośredni wpływ na terminowość wykonywania robót, </w:t>
      </w:r>
      <w:r w:rsidRPr="00512E60">
        <w:rPr>
          <w:rFonts w:asciiTheme="minorHAnsi" w:hAnsiTheme="minorHAnsi" w:cstheme="minorHAnsi"/>
          <w:kern w:val="2"/>
          <w:lang w:eastAsia="ar-SA"/>
        </w:rPr>
        <w:t>potwierdzonych przez Inspektora nadzoru,</w:t>
      </w:r>
    </w:p>
    <w:p w14:paraId="152D8D81" w14:textId="77777777" w:rsidR="004E3B4D" w:rsidRPr="00512E60" w:rsidRDefault="004E3B4D" w:rsidP="004E3B4D">
      <w:pPr>
        <w:pStyle w:val="Akapitzlist"/>
        <w:widowControl w:val="0"/>
        <w:numPr>
          <w:ilvl w:val="1"/>
          <w:numId w:val="24"/>
        </w:numPr>
        <w:tabs>
          <w:tab w:val="left" w:pos="709"/>
        </w:tabs>
        <w:suppressAutoHyphens/>
        <w:spacing w:line="280" w:lineRule="exact"/>
        <w:ind w:left="851" w:hanging="284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hAnsiTheme="minorHAnsi" w:cstheme="minorHAnsi"/>
          <w:kern w:val="2"/>
          <w:lang w:eastAsia="ar-SA"/>
        </w:rPr>
        <w:lastRenderedPageBreak/>
        <w:t>wystąpienia innych okoliczno</w:t>
      </w:r>
      <w:r w:rsidRPr="00512E60">
        <w:rPr>
          <w:rFonts w:asciiTheme="minorHAnsi" w:eastAsia="TimesNewRoman" w:hAnsiTheme="minorHAnsi" w:cstheme="minorHAnsi"/>
          <w:kern w:val="2"/>
          <w:lang w:eastAsia="ar-SA"/>
        </w:rPr>
        <w:t>ś</w:t>
      </w:r>
      <w:r w:rsidRPr="00512E60">
        <w:rPr>
          <w:rFonts w:asciiTheme="minorHAnsi" w:hAnsiTheme="minorHAnsi" w:cstheme="minorHAnsi"/>
          <w:kern w:val="2"/>
          <w:lang w:eastAsia="ar-SA"/>
        </w:rPr>
        <w:t>ci nie powstałych z winy Wykonawcy,</w:t>
      </w:r>
    </w:p>
    <w:p w14:paraId="22B79049" w14:textId="4C2EEC8B" w:rsidR="004E3B4D" w:rsidRPr="00512E60" w:rsidRDefault="004E3B4D" w:rsidP="004E3B4D">
      <w:pPr>
        <w:widowControl w:val="0"/>
        <w:numPr>
          <w:ilvl w:val="0"/>
          <w:numId w:val="21"/>
        </w:numPr>
        <w:tabs>
          <w:tab w:val="left" w:pos="567"/>
        </w:tabs>
        <w:suppressAutoHyphens/>
        <w:spacing w:line="280" w:lineRule="exact"/>
        <w:ind w:left="567" w:hanging="283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Zmiany wynagrodzenia związanej ze zmianą  obowiązującej stawki VAT; w tej sytuacji do kwoty netto zostanie doliczony należny podatek VAT w wysokości wynikającej z</w:t>
      </w:r>
      <w:r w:rsidR="00587920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 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obowiązujących przepisów.</w:t>
      </w:r>
    </w:p>
    <w:p w14:paraId="77271017" w14:textId="16D11E42" w:rsidR="004E3B4D" w:rsidRPr="00512E60" w:rsidRDefault="004E3B4D" w:rsidP="004E3B4D">
      <w:pPr>
        <w:widowControl w:val="0"/>
        <w:numPr>
          <w:ilvl w:val="0"/>
          <w:numId w:val="21"/>
        </w:numPr>
        <w:tabs>
          <w:tab w:val="left" w:pos="567"/>
        </w:tabs>
        <w:suppressAutoHyphens/>
        <w:spacing w:line="280" w:lineRule="exact"/>
        <w:ind w:left="567" w:hanging="283"/>
        <w:jc w:val="both"/>
        <w:textAlignment w:val="baseline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Innych warunków umowy, jeżeli w chwili jej zawarcia nie znane były f</w:t>
      </w:r>
      <w:r w:rsidR="004D012D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akty mające na</w:t>
      </w:r>
      <w:r w:rsidR="00B22249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 </w:t>
      </w:r>
      <w:r w:rsidR="004D012D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nie wpływ, przy 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jednoczesnym założeniu, że zakres zmian spowoduje następstwa korzystne dla Zamawiającego.</w:t>
      </w:r>
    </w:p>
    <w:p w14:paraId="7C88937C" w14:textId="7D2C4EB5" w:rsidR="004E3B4D" w:rsidRPr="00512E60" w:rsidRDefault="004E3B4D" w:rsidP="004D012D">
      <w:pPr>
        <w:suppressAutoHyphens/>
        <w:ind w:left="142" w:hanging="142"/>
        <w:jc w:val="both"/>
        <w:rPr>
          <w:rFonts w:asciiTheme="minorHAnsi" w:eastAsia="Arial Unicode MS" w:hAnsiTheme="minorHAnsi" w:cstheme="minorHAnsi"/>
          <w:b/>
          <w:kern w:val="2"/>
          <w:lang w:eastAsia="zh-CN" w:bidi="hi-IN"/>
        </w:rPr>
      </w:pP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2. Wszystkie powyższe postanowienia zawarte w ust. 2  stanowią katalog zmian, na które Zamawiający może wyrazić zgodę. Nie stanowią one jednocześnie zobowiązania do</w:t>
      </w:r>
      <w:r w:rsidR="00587920"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 </w:t>
      </w:r>
      <w:r w:rsidRPr="00512E60">
        <w:rPr>
          <w:rFonts w:asciiTheme="minorHAnsi" w:eastAsia="Arial Unicode MS" w:hAnsiTheme="minorHAnsi" w:cstheme="minorHAnsi"/>
          <w:kern w:val="2"/>
          <w:lang w:eastAsia="zh-CN" w:bidi="hi-IN"/>
        </w:rPr>
        <w:t>wyrażenia takiej zgody.</w:t>
      </w:r>
    </w:p>
    <w:p w14:paraId="1E8F0026" w14:textId="77777777" w:rsidR="004E3B4D" w:rsidRPr="00512E60" w:rsidRDefault="004E3B4D" w:rsidP="004E3B4D">
      <w:pPr>
        <w:widowControl w:val="0"/>
        <w:numPr>
          <w:ilvl w:val="3"/>
          <w:numId w:val="22"/>
        </w:numPr>
        <w:suppressAutoHyphens/>
        <w:spacing w:line="280" w:lineRule="exact"/>
        <w:ind w:left="284" w:hanging="284"/>
        <w:jc w:val="both"/>
        <w:textAlignment w:val="baseline"/>
        <w:rPr>
          <w:rFonts w:asciiTheme="minorHAnsi" w:eastAsia="Arial Unicode MS" w:hAnsiTheme="minorHAnsi" w:cstheme="minorHAnsi"/>
          <w:b/>
          <w:kern w:val="2"/>
          <w:lang w:eastAsia="zh-CN" w:bidi="hi-IN"/>
        </w:rPr>
      </w:pPr>
      <w:r w:rsidRPr="00512E60">
        <w:rPr>
          <w:rFonts w:asciiTheme="minorHAnsi" w:hAnsiTheme="minorHAnsi" w:cstheme="minorHAnsi"/>
          <w:bCs/>
        </w:rPr>
        <w:t>Nie stanowi zmiany umowy w szczególności:</w:t>
      </w:r>
    </w:p>
    <w:p w14:paraId="6F056E45" w14:textId="77777777" w:rsidR="004E3B4D" w:rsidRPr="00512E60" w:rsidRDefault="004E3B4D" w:rsidP="004E3B4D">
      <w:pPr>
        <w:pStyle w:val="Akapitzlist"/>
        <w:numPr>
          <w:ilvl w:val="0"/>
          <w:numId w:val="29"/>
        </w:numPr>
        <w:tabs>
          <w:tab w:val="left" w:pos="284"/>
        </w:tabs>
        <w:spacing w:line="276" w:lineRule="auto"/>
        <w:ind w:hanging="720"/>
        <w:jc w:val="both"/>
        <w:rPr>
          <w:rFonts w:asciiTheme="minorHAnsi" w:hAnsiTheme="minorHAnsi" w:cstheme="minorHAnsi"/>
          <w:bCs/>
        </w:rPr>
      </w:pPr>
      <w:r w:rsidRPr="00512E60">
        <w:rPr>
          <w:rFonts w:asciiTheme="minorHAnsi" w:hAnsiTheme="minorHAnsi" w:cstheme="minorHAnsi"/>
          <w:bCs/>
        </w:rPr>
        <w:t>zmiana danych teleadresowych strony umowy,</w:t>
      </w:r>
    </w:p>
    <w:p w14:paraId="3E643D4F" w14:textId="77777777" w:rsidR="004E3B4D" w:rsidRPr="00512E60" w:rsidRDefault="004E3B4D" w:rsidP="004E3B4D">
      <w:pPr>
        <w:pStyle w:val="Akapitzlist"/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bCs/>
        </w:rPr>
      </w:pPr>
      <w:r w:rsidRPr="00512E60">
        <w:rPr>
          <w:rFonts w:asciiTheme="minorHAnsi" w:hAnsiTheme="minorHAnsi" w:cstheme="minorHAnsi"/>
          <w:bCs/>
        </w:rPr>
        <w:t>zmiana danych związanych z obsługą administracyjno-prawna umowy (np. zmiana rachunku bankowego, sposobu opisywania faktur).</w:t>
      </w:r>
    </w:p>
    <w:p w14:paraId="2A95D3CC" w14:textId="77777777" w:rsidR="009F381D" w:rsidRPr="00512E60" w:rsidRDefault="009F381D" w:rsidP="00B67C35">
      <w:pPr>
        <w:spacing w:line="276" w:lineRule="auto"/>
        <w:rPr>
          <w:rFonts w:asciiTheme="minorHAnsi" w:hAnsiTheme="minorHAnsi" w:cstheme="minorHAnsi"/>
          <w:color w:val="000000"/>
        </w:rPr>
      </w:pPr>
    </w:p>
    <w:p w14:paraId="23853F13" w14:textId="2F841E5B" w:rsidR="0088413B" w:rsidRPr="00512E60" w:rsidRDefault="0088413B" w:rsidP="002D73C0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512E60">
        <w:rPr>
          <w:rFonts w:asciiTheme="minorHAnsi" w:hAnsiTheme="minorHAnsi" w:cstheme="minorHAnsi"/>
          <w:b/>
        </w:rPr>
        <w:t xml:space="preserve">§ </w:t>
      </w:r>
      <w:bookmarkEnd w:id="8"/>
      <w:r w:rsidR="009F381D" w:rsidRPr="00512E60">
        <w:rPr>
          <w:rFonts w:asciiTheme="minorHAnsi" w:hAnsiTheme="minorHAnsi" w:cstheme="minorHAnsi"/>
          <w:b/>
        </w:rPr>
        <w:t>11</w:t>
      </w:r>
    </w:p>
    <w:p w14:paraId="49D17599" w14:textId="7A53639E" w:rsidR="0088413B" w:rsidRPr="00512E60" w:rsidRDefault="004E3B4D" w:rsidP="00B67C35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512E60">
        <w:rPr>
          <w:rFonts w:asciiTheme="minorHAnsi" w:hAnsiTheme="minorHAnsi" w:cstheme="minorHAnsi"/>
          <w:b/>
        </w:rPr>
        <w:t>Kary umowne</w:t>
      </w:r>
    </w:p>
    <w:p w14:paraId="0399432E" w14:textId="77777777" w:rsidR="0088413B" w:rsidRPr="00512E60" w:rsidRDefault="0088413B" w:rsidP="006F09B2">
      <w:pPr>
        <w:numPr>
          <w:ilvl w:val="0"/>
          <w:numId w:val="6"/>
        </w:numPr>
        <w:tabs>
          <w:tab w:val="num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>Strony zastrzegają prawo naliczania kar umownych za nieterminowe lub nienależyte wykonanie przedmiotu umowy.</w:t>
      </w:r>
    </w:p>
    <w:p w14:paraId="29B2F1F6" w14:textId="77777777" w:rsidR="0088413B" w:rsidRPr="00512E60" w:rsidRDefault="0088413B" w:rsidP="006F09B2">
      <w:pPr>
        <w:numPr>
          <w:ilvl w:val="0"/>
          <w:numId w:val="6"/>
        </w:numPr>
        <w:tabs>
          <w:tab w:val="num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>Kary będą naliczane w następujących przypadkach  i  wysokościach:</w:t>
      </w:r>
    </w:p>
    <w:p w14:paraId="50F93153" w14:textId="77777777" w:rsidR="0088413B" w:rsidRPr="00512E60" w:rsidRDefault="0088413B" w:rsidP="006F09B2">
      <w:pPr>
        <w:numPr>
          <w:ilvl w:val="0"/>
          <w:numId w:val="7"/>
        </w:numPr>
        <w:tabs>
          <w:tab w:val="clear" w:pos="720"/>
          <w:tab w:val="num" w:pos="284"/>
          <w:tab w:val="num" w:pos="851"/>
        </w:tabs>
        <w:spacing w:line="276" w:lineRule="auto"/>
        <w:ind w:left="0" w:firstLine="0"/>
        <w:jc w:val="both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>Wykonawca zapłaci Zamawiającemu karę umowną za:</w:t>
      </w:r>
    </w:p>
    <w:p w14:paraId="02E61785" w14:textId="3BF5540B" w:rsidR="0088413B" w:rsidRPr="00512E60" w:rsidRDefault="0088413B" w:rsidP="006F09B2">
      <w:pPr>
        <w:numPr>
          <w:ilvl w:val="0"/>
          <w:numId w:val="8"/>
        </w:numPr>
        <w:tabs>
          <w:tab w:val="num" w:pos="284"/>
          <w:tab w:val="num" w:pos="1134"/>
        </w:tabs>
        <w:spacing w:line="276" w:lineRule="auto"/>
        <w:ind w:left="0" w:firstLine="0"/>
        <w:jc w:val="both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>opóźnienie w wykonaniu przedmiotu umowy w wysokości 0,2</w:t>
      </w:r>
      <w:r w:rsidR="002D73C0" w:rsidRPr="00512E60">
        <w:rPr>
          <w:rFonts w:asciiTheme="minorHAnsi" w:hAnsiTheme="minorHAnsi" w:cstheme="minorHAnsi"/>
        </w:rPr>
        <w:t xml:space="preserve"> </w:t>
      </w:r>
      <w:r w:rsidRPr="00512E60">
        <w:rPr>
          <w:rFonts w:asciiTheme="minorHAnsi" w:hAnsiTheme="minorHAnsi" w:cstheme="minorHAnsi"/>
        </w:rPr>
        <w:t>% wynagrodzenia umownego brutto za każdy dzień zwłoki,</w:t>
      </w:r>
    </w:p>
    <w:p w14:paraId="5020FF0A" w14:textId="0983B212" w:rsidR="0088413B" w:rsidRPr="00512E60" w:rsidRDefault="0088413B" w:rsidP="006F09B2">
      <w:pPr>
        <w:numPr>
          <w:ilvl w:val="0"/>
          <w:numId w:val="8"/>
        </w:numPr>
        <w:tabs>
          <w:tab w:val="num" w:pos="284"/>
          <w:tab w:val="num" w:pos="1134"/>
        </w:tabs>
        <w:spacing w:line="276" w:lineRule="auto"/>
        <w:ind w:left="0" w:firstLine="0"/>
        <w:jc w:val="both"/>
        <w:rPr>
          <w:rFonts w:asciiTheme="minorHAnsi" w:hAnsiTheme="minorHAnsi" w:cstheme="minorHAnsi"/>
          <w:iCs/>
        </w:rPr>
      </w:pPr>
      <w:r w:rsidRPr="00512E60">
        <w:rPr>
          <w:rFonts w:asciiTheme="minorHAnsi" w:hAnsiTheme="minorHAnsi" w:cstheme="minorHAnsi"/>
          <w:iCs/>
        </w:rPr>
        <w:t>opóźnienie w usunięciu wad stwierdzonych przy odbiorze lub w okresie gwarancji i rękojmi w</w:t>
      </w:r>
      <w:r w:rsidR="00587920" w:rsidRPr="00512E60">
        <w:rPr>
          <w:rFonts w:asciiTheme="minorHAnsi" w:hAnsiTheme="minorHAnsi" w:cstheme="minorHAnsi"/>
          <w:iCs/>
        </w:rPr>
        <w:t> </w:t>
      </w:r>
      <w:r w:rsidRPr="00512E60">
        <w:rPr>
          <w:rFonts w:asciiTheme="minorHAnsi" w:hAnsiTheme="minorHAnsi" w:cstheme="minorHAnsi"/>
          <w:iCs/>
        </w:rPr>
        <w:t xml:space="preserve">wysokości 0,2 % wynagrodzenia umownego brutto za każdy dzień </w:t>
      </w:r>
      <w:r w:rsidR="003C2CEB">
        <w:rPr>
          <w:rFonts w:asciiTheme="minorHAnsi" w:hAnsiTheme="minorHAnsi" w:cstheme="minorHAnsi"/>
          <w:iCs/>
        </w:rPr>
        <w:t xml:space="preserve">opóźnienia </w:t>
      </w:r>
      <w:r w:rsidRPr="00512E60">
        <w:rPr>
          <w:rFonts w:asciiTheme="minorHAnsi" w:hAnsiTheme="minorHAnsi" w:cstheme="minorHAnsi"/>
          <w:iCs/>
        </w:rPr>
        <w:t>liczonej od dnia wyznaczonego na usunięcie wad,</w:t>
      </w:r>
    </w:p>
    <w:p w14:paraId="1CE5058B" w14:textId="27D46C84" w:rsidR="0088413B" w:rsidRPr="00512E60" w:rsidRDefault="0088413B" w:rsidP="006F09B2">
      <w:pPr>
        <w:numPr>
          <w:ilvl w:val="0"/>
          <w:numId w:val="8"/>
        </w:numPr>
        <w:tabs>
          <w:tab w:val="num" w:pos="284"/>
          <w:tab w:val="num" w:pos="1134"/>
        </w:tabs>
        <w:spacing w:line="276" w:lineRule="auto"/>
        <w:ind w:left="0" w:firstLine="0"/>
        <w:jc w:val="both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  <w:iCs/>
        </w:rPr>
        <w:t>za odstąpienie od umowy z przyczyn leżących po stronie Wykonawcy w wysokości 25%</w:t>
      </w:r>
      <w:r w:rsidRPr="00512E60">
        <w:rPr>
          <w:rFonts w:asciiTheme="minorHAnsi" w:hAnsiTheme="minorHAnsi" w:cstheme="minorHAnsi"/>
          <w:i/>
          <w:iCs/>
        </w:rPr>
        <w:t xml:space="preserve"> </w:t>
      </w:r>
      <w:r w:rsidRPr="00512E60">
        <w:rPr>
          <w:rFonts w:asciiTheme="minorHAnsi" w:hAnsiTheme="minorHAnsi" w:cstheme="minorHAnsi"/>
          <w:iCs/>
        </w:rPr>
        <w:t>wynagrodzenia umownego brutto</w:t>
      </w:r>
      <w:r w:rsidRPr="00512E60">
        <w:rPr>
          <w:rFonts w:asciiTheme="minorHAnsi" w:hAnsiTheme="minorHAnsi" w:cstheme="minorHAnsi"/>
        </w:rPr>
        <w:t>.</w:t>
      </w:r>
    </w:p>
    <w:p w14:paraId="191266FC" w14:textId="77777777" w:rsidR="0088413B" w:rsidRPr="00512E60" w:rsidRDefault="0088413B" w:rsidP="006F09B2">
      <w:pPr>
        <w:numPr>
          <w:ilvl w:val="0"/>
          <w:numId w:val="7"/>
        </w:numPr>
        <w:tabs>
          <w:tab w:val="clear" w:pos="720"/>
          <w:tab w:val="num" w:pos="284"/>
          <w:tab w:val="num" w:pos="851"/>
        </w:tabs>
        <w:spacing w:line="276" w:lineRule="auto"/>
        <w:ind w:left="0" w:firstLine="0"/>
        <w:jc w:val="both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>Zamawiający zapłaci Wykonawcy karę umowną za :</w:t>
      </w:r>
    </w:p>
    <w:p w14:paraId="7205A1F1" w14:textId="77777777" w:rsidR="0088413B" w:rsidRPr="00512E60" w:rsidRDefault="0088413B" w:rsidP="006F09B2">
      <w:pPr>
        <w:numPr>
          <w:ilvl w:val="0"/>
          <w:numId w:val="9"/>
        </w:numPr>
        <w:tabs>
          <w:tab w:val="num" w:pos="284"/>
          <w:tab w:val="num" w:pos="1134"/>
        </w:tabs>
        <w:spacing w:line="276" w:lineRule="auto"/>
        <w:ind w:left="0" w:firstLine="0"/>
        <w:jc w:val="both"/>
        <w:rPr>
          <w:rFonts w:asciiTheme="minorHAnsi" w:hAnsiTheme="minorHAnsi" w:cstheme="minorHAnsi"/>
          <w:iCs/>
        </w:rPr>
      </w:pPr>
      <w:r w:rsidRPr="00512E60">
        <w:rPr>
          <w:rFonts w:asciiTheme="minorHAnsi" w:hAnsiTheme="minorHAnsi" w:cstheme="minorHAnsi"/>
          <w:iCs/>
        </w:rPr>
        <w:t>za odstąpienie od umowy z przyczyn leżących po jego stronie w wysokości 25 % wynagrodzenia umownego brutto.</w:t>
      </w:r>
    </w:p>
    <w:p w14:paraId="5D2296EE" w14:textId="77777777" w:rsidR="0088413B" w:rsidRPr="00512E60" w:rsidRDefault="0088413B" w:rsidP="006F09B2">
      <w:pPr>
        <w:numPr>
          <w:ilvl w:val="1"/>
          <w:numId w:val="9"/>
        </w:numPr>
        <w:tabs>
          <w:tab w:val="num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>Zamawiający zastrzega sobie prawo dochodzenia odszkodowania uzupełniającego, przenoszącego wysokość kar umownych do wysokości rzeczywiście poniesionej szkody.</w:t>
      </w:r>
    </w:p>
    <w:p w14:paraId="13051662" w14:textId="77777777" w:rsidR="0088413B" w:rsidRPr="00512E60" w:rsidRDefault="0088413B" w:rsidP="006F09B2">
      <w:pPr>
        <w:numPr>
          <w:ilvl w:val="1"/>
          <w:numId w:val="9"/>
        </w:numPr>
        <w:tabs>
          <w:tab w:val="num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iCs/>
        </w:rPr>
      </w:pPr>
      <w:r w:rsidRPr="00512E60">
        <w:rPr>
          <w:rFonts w:asciiTheme="minorHAnsi" w:hAnsiTheme="minorHAnsi" w:cstheme="minorHAnsi"/>
          <w:iCs/>
        </w:rPr>
        <w:t>Kary umowne naliczone przez Zamawiającego Wykonawca zapłaci przelewem na wskazany przez Zamawiającego rachunek bankowy w terminie 14 dni od dnia doręczenia żądania Zamawiającego zapłaty takiej kary.</w:t>
      </w:r>
    </w:p>
    <w:p w14:paraId="7551946B" w14:textId="3DB8EC70" w:rsidR="0064040B" w:rsidRPr="00512E60" w:rsidRDefault="0088413B" w:rsidP="00B67C35">
      <w:pPr>
        <w:numPr>
          <w:ilvl w:val="1"/>
          <w:numId w:val="9"/>
        </w:numPr>
        <w:tabs>
          <w:tab w:val="num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iCs/>
        </w:rPr>
      </w:pPr>
      <w:r w:rsidRPr="00512E60">
        <w:rPr>
          <w:rFonts w:asciiTheme="minorHAnsi" w:hAnsiTheme="minorHAnsi" w:cstheme="minorHAnsi"/>
          <w:iCs/>
        </w:rPr>
        <w:t>Zamawiający zastrzega sobie prawo do potrącenia kar umownych z wynagrodzenia należnego Wykonawcy</w:t>
      </w:r>
      <w:bookmarkStart w:id="9" w:name="_Toc4489727"/>
    </w:p>
    <w:p w14:paraId="660E2E23" w14:textId="77BFC9CA" w:rsidR="0088413B" w:rsidRPr="00512E60" w:rsidRDefault="0088413B" w:rsidP="006F09B2">
      <w:pPr>
        <w:tabs>
          <w:tab w:val="num" w:pos="284"/>
        </w:tabs>
        <w:spacing w:line="276" w:lineRule="auto"/>
        <w:jc w:val="center"/>
        <w:rPr>
          <w:rFonts w:asciiTheme="minorHAnsi" w:hAnsiTheme="minorHAnsi" w:cstheme="minorHAnsi"/>
          <w:b/>
        </w:rPr>
      </w:pPr>
      <w:r w:rsidRPr="00512E60">
        <w:rPr>
          <w:rFonts w:asciiTheme="minorHAnsi" w:hAnsiTheme="minorHAnsi" w:cstheme="minorHAnsi"/>
          <w:b/>
        </w:rPr>
        <w:t xml:space="preserve">§ </w:t>
      </w:r>
      <w:bookmarkEnd w:id="9"/>
      <w:r w:rsidR="009F381D" w:rsidRPr="00512E60">
        <w:rPr>
          <w:rFonts w:asciiTheme="minorHAnsi" w:hAnsiTheme="minorHAnsi" w:cstheme="minorHAnsi"/>
          <w:b/>
        </w:rPr>
        <w:t>12</w:t>
      </w:r>
    </w:p>
    <w:p w14:paraId="490CF524" w14:textId="7B3CC214" w:rsidR="0088413B" w:rsidRPr="00512E60" w:rsidRDefault="004E3B4D" w:rsidP="006F09B2">
      <w:pPr>
        <w:tabs>
          <w:tab w:val="num" w:pos="284"/>
        </w:tabs>
        <w:spacing w:line="276" w:lineRule="auto"/>
        <w:jc w:val="center"/>
        <w:rPr>
          <w:rFonts w:asciiTheme="minorHAnsi" w:hAnsiTheme="minorHAnsi" w:cstheme="minorHAnsi"/>
          <w:b/>
        </w:rPr>
      </w:pPr>
      <w:r w:rsidRPr="00512E60">
        <w:rPr>
          <w:rFonts w:asciiTheme="minorHAnsi" w:hAnsiTheme="minorHAnsi" w:cstheme="minorHAnsi"/>
          <w:b/>
        </w:rPr>
        <w:t>Postanowienia końcowe</w:t>
      </w:r>
    </w:p>
    <w:p w14:paraId="6D4838C7" w14:textId="77777777" w:rsidR="004D012D" w:rsidRPr="00512E60" w:rsidRDefault="0088413B" w:rsidP="004D012D">
      <w:pPr>
        <w:numPr>
          <w:ilvl w:val="0"/>
          <w:numId w:val="11"/>
        </w:numPr>
        <w:tabs>
          <w:tab w:val="num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>Wszelkie zmiany i uzupełnienia treści umowy mogą zostać dokonane wyłącznie</w:t>
      </w:r>
      <w:r w:rsidR="002D73C0" w:rsidRPr="00512E60">
        <w:rPr>
          <w:rFonts w:asciiTheme="minorHAnsi" w:hAnsiTheme="minorHAnsi" w:cstheme="minorHAnsi"/>
        </w:rPr>
        <w:t xml:space="preserve"> </w:t>
      </w:r>
      <w:r w:rsidRPr="00512E60">
        <w:rPr>
          <w:rFonts w:asciiTheme="minorHAnsi" w:hAnsiTheme="minorHAnsi" w:cstheme="minorHAnsi"/>
        </w:rPr>
        <w:t>w formie pisemnej, pod rygorem nieważności.</w:t>
      </w:r>
    </w:p>
    <w:p w14:paraId="5806DA15" w14:textId="77777777" w:rsidR="004D012D" w:rsidRPr="00512E60" w:rsidRDefault="0088413B" w:rsidP="004D012D">
      <w:pPr>
        <w:numPr>
          <w:ilvl w:val="0"/>
          <w:numId w:val="11"/>
        </w:numPr>
        <w:tabs>
          <w:tab w:val="num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>Przy realizacji niniejszej Umowy mają zastosowanie powszechnie obowiązujące przepisy prawa polskiego.</w:t>
      </w:r>
    </w:p>
    <w:p w14:paraId="7808FB9E" w14:textId="554CFAD3" w:rsidR="004D012D" w:rsidRPr="00512E60" w:rsidRDefault="0088413B" w:rsidP="004D012D">
      <w:pPr>
        <w:numPr>
          <w:ilvl w:val="0"/>
          <w:numId w:val="11"/>
        </w:numPr>
        <w:tabs>
          <w:tab w:val="num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  <w:iCs/>
        </w:rPr>
        <w:t>W sprawach nieuregulowanych niniejszą umową stosuje się przepisy Kodeksu Cywilnego</w:t>
      </w:r>
      <w:r w:rsidR="005B130F" w:rsidRPr="00512E60">
        <w:rPr>
          <w:rFonts w:asciiTheme="minorHAnsi" w:hAnsiTheme="minorHAnsi" w:cstheme="minorHAnsi"/>
          <w:iCs/>
        </w:rPr>
        <w:t>.</w:t>
      </w:r>
    </w:p>
    <w:p w14:paraId="2D6C3665" w14:textId="77777777" w:rsidR="004D012D" w:rsidRPr="00512E60" w:rsidRDefault="0088413B" w:rsidP="004D012D">
      <w:pPr>
        <w:numPr>
          <w:ilvl w:val="0"/>
          <w:numId w:val="11"/>
        </w:numPr>
        <w:tabs>
          <w:tab w:val="num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  <w:iCs/>
        </w:rPr>
        <w:lastRenderedPageBreak/>
        <w:t xml:space="preserve">Wszystkie spory wynikające z wykonania niniejszej Umowy, które nie mogą być rozstrzygnięte polubownie będą rozstrzygane przez Sąd właściwy dla siedziby Zamawiającego </w:t>
      </w:r>
    </w:p>
    <w:p w14:paraId="31A0C59D" w14:textId="5EDBB2EE" w:rsidR="0088413B" w:rsidRPr="00512E60" w:rsidRDefault="0088413B" w:rsidP="004D012D">
      <w:pPr>
        <w:numPr>
          <w:ilvl w:val="0"/>
          <w:numId w:val="11"/>
        </w:numPr>
        <w:tabs>
          <w:tab w:val="num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</w:rPr>
      </w:pPr>
      <w:r w:rsidRPr="00512E60">
        <w:rPr>
          <w:rFonts w:asciiTheme="minorHAnsi" w:hAnsiTheme="minorHAnsi" w:cstheme="minorHAnsi"/>
        </w:rPr>
        <w:t xml:space="preserve">Umowę niniejszą sporządzono w 2  jednobrzmiących egzemplarzach w języku polskim: 1 egz. dla Zamawiającego, 1 egz. dla Wykonawcy. </w:t>
      </w:r>
    </w:p>
    <w:p w14:paraId="7FC9D8D8" w14:textId="77777777" w:rsidR="0088413B" w:rsidRDefault="0088413B" w:rsidP="002D73C0">
      <w:pPr>
        <w:spacing w:line="276" w:lineRule="auto"/>
        <w:jc w:val="both"/>
        <w:rPr>
          <w:rFonts w:asciiTheme="minorHAnsi" w:hAnsiTheme="minorHAnsi" w:cstheme="minorHAnsi"/>
        </w:rPr>
      </w:pPr>
    </w:p>
    <w:p w14:paraId="34BB9BC8" w14:textId="77777777" w:rsidR="00096A60" w:rsidRDefault="00096A60" w:rsidP="002D73C0">
      <w:pPr>
        <w:spacing w:line="276" w:lineRule="auto"/>
        <w:jc w:val="both"/>
        <w:rPr>
          <w:rFonts w:asciiTheme="minorHAnsi" w:hAnsiTheme="minorHAnsi" w:cstheme="minorHAnsi"/>
        </w:rPr>
      </w:pPr>
    </w:p>
    <w:p w14:paraId="72BF572F" w14:textId="1B3CB7FC" w:rsidR="00096A60" w:rsidRDefault="00096A60" w:rsidP="002D73C0">
      <w:pPr>
        <w:spacing w:line="276" w:lineRule="auto"/>
        <w:jc w:val="both"/>
        <w:rPr>
          <w:rFonts w:asciiTheme="minorHAnsi" w:eastAsia="Arial Unicode MS" w:hAnsiTheme="minorHAnsi" w:cstheme="minorHAnsi"/>
          <w:kern w:val="2"/>
          <w:lang w:eastAsia="zh-CN" w:bidi="hi-IN"/>
        </w:rPr>
      </w:pPr>
      <w:r w:rsidRPr="00096A60">
        <w:rPr>
          <w:rFonts w:asciiTheme="minorHAnsi" w:eastAsia="Arial Unicode MS" w:hAnsiTheme="minorHAnsi" w:cstheme="minorHAnsi"/>
          <w:kern w:val="2"/>
          <w:lang w:eastAsia="zh-CN" w:bidi="hi-IN"/>
        </w:rPr>
        <w:t>Integralną część umowy stanowi</w:t>
      </w:r>
      <w:r w:rsidRPr="00096A60">
        <w:rPr>
          <w:rFonts w:asciiTheme="minorHAnsi" w:eastAsia="Arial Unicode MS" w:hAnsiTheme="minorHAnsi" w:cstheme="minorHAnsi"/>
          <w:kern w:val="2"/>
          <w:lang w:eastAsia="zh-CN" w:bidi="hi-IN"/>
        </w:rPr>
        <w:t>:</w:t>
      </w:r>
    </w:p>
    <w:p w14:paraId="389464B3" w14:textId="113BA833" w:rsidR="00096A60" w:rsidRDefault="00096A60" w:rsidP="002D73C0">
      <w:pPr>
        <w:spacing w:line="276" w:lineRule="auto"/>
        <w:jc w:val="both"/>
        <w:rPr>
          <w:rFonts w:asciiTheme="minorHAnsi" w:hAnsiTheme="minorHAnsi" w:cstheme="minorHAnsi"/>
        </w:rPr>
      </w:pPr>
      <w:r w:rsidRPr="00096A60">
        <w:rPr>
          <w:rFonts w:asciiTheme="minorHAnsi" w:eastAsia="Arial Unicode MS" w:hAnsiTheme="minorHAnsi" w:cstheme="minorHAnsi"/>
          <w:kern w:val="2"/>
          <w:lang w:eastAsia="zh-CN" w:bidi="hi-IN"/>
        </w:rPr>
        <w:t xml:space="preserve">Załącznik nr 1- </w:t>
      </w:r>
      <w:r w:rsidRPr="00096A60">
        <w:rPr>
          <w:rFonts w:asciiTheme="minorHAnsi" w:hAnsiTheme="minorHAnsi" w:cstheme="minorHAnsi"/>
        </w:rPr>
        <w:t>dokumentacj</w:t>
      </w:r>
      <w:r w:rsidRPr="00096A60">
        <w:rPr>
          <w:rFonts w:asciiTheme="minorHAnsi" w:hAnsiTheme="minorHAnsi" w:cstheme="minorHAnsi"/>
        </w:rPr>
        <w:t>a</w:t>
      </w:r>
      <w:r w:rsidRPr="00096A60">
        <w:rPr>
          <w:rFonts w:asciiTheme="minorHAnsi" w:hAnsiTheme="minorHAnsi" w:cstheme="minorHAnsi"/>
        </w:rPr>
        <w:t xml:space="preserve"> architektoniczno-budowlan</w:t>
      </w:r>
      <w:r w:rsidRPr="00096A60">
        <w:rPr>
          <w:rFonts w:asciiTheme="minorHAnsi" w:hAnsiTheme="minorHAnsi" w:cstheme="minorHAnsi"/>
        </w:rPr>
        <w:t>e</w:t>
      </w:r>
      <w:r w:rsidRPr="00096A60">
        <w:rPr>
          <w:rFonts w:asciiTheme="minorHAnsi" w:hAnsiTheme="minorHAnsi" w:cstheme="minorHAnsi"/>
        </w:rPr>
        <w:t>, wytycznymi konserwatorskimi</w:t>
      </w:r>
    </w:p>
    <w:p w14:paraId="42BAEABD" w14:textId="77777777" w:rsidR="00096A60" w:rsidRPr="00096A60" w:rsidRDefault="00096A60" w:rsidP="002D73C0">
      <w:pPr>
        <w:spacing w:line="276" w:lineRule="auto"/>
        <w:jc w:val="both"/>
        <w:rPr>
          <w:rFonts w:asciiTheme="minorHAnsi" w:hAnsiTheme="minorHAnsi" w:cstheme="minorHAnsi"/>
        </w:rPr>
      </w:pPr>
    </w:p>
    <w:p w14:paraId="3937AE45" w14:textId="77777777" w:rsidR="0088413B" w:rsidRPr="00512E60" w:rsidRDefault="0088413B" w:rsidP="002D73C0">
      <w:pPr>
        <w:rPr>
          <w:rFonts w:asciiTheme="minorHAnsi" w:hAnsiTheme="minorHAnsi" w:cstheme="minorHAnsi"/>
          <w:b/>
          <w:lang w:eastAsia="en-US"/>
        </w:rPr>
      </w:pPr>
    </w:p>
    <w:p w14:paraId="28255154" w14:textId="5F6ECD36" w:rsidR="0088413B" w:rsidRPr="00512E60" w:rsidRDefault="00C91398" w:rsidP="002D73C0">
      <w:pPr>
        <w:rPr>
          <w:rFonts w:asciiTheme="minorHAnsi" w:hAnsiTheme="minorHAnsi" w:cstheme="minorHAnsi"/>
          <w:b/>
          <w:lang w:eastAsia="en-US"/>
        </w:rPr>
      </w:pPr>
      <w:r w:rsidRPr="00512E60">
        <w:rPr>
          <w:rFonts w:asciiTheme="minorHAnsi" w:hAnsiTheme="minorHAnsi" w:cstheme="minorHAnsi"/>
          <w:b/>
          <w:lang w:eastAsia="en-US"/>
        </w:rPr>
        <w:t xml:space="preserve">       </w:t>
      </w:r>
      <w:r w:rsidR="0088413B" w:rsidRPr="00512E60">
        <w:rPr>
          <w:rFonts w:asciiTheme="minorHAnsi" w:hAnsiTheme="minorHAnsi" w:cstheme="minorHAnsi"/>
          <w:b/>
          <w:lang w:eastAsia="en-US"/>
        </w:rPr>
        <w:t>ZAMAWIAJĄCY</w:t>
      </w:r>
      <w:r w:rsidR="0088413B" w:rsidRPr="00512E60">
        <w:rPr>
          <w:rFonts w:asciiTheme="minorHAnsi" w:hAnsiTheme="minorHAnsi" w:cstheme="minorHAnsi"/>
          <w:b/>
          <w:lang w:eastAsia="en-US"/>
        </w:rPr>
        <w:tab/>
      </w:r>
      <w:r w:rsidR="0088413B" w:rsidRPr="00512E60">
        <w:rPr>
          <w:rFonts w:asciiTheme="minorHAnsi" w:hAnsiTheme="minorHAnsi" w:cstheme="minorHAnsi"/>
          <w:b/>
          <w:lang w:eastAsia="en-US"/>
        </w:rPr>
        <w:tab/>
      </w:r>
      <w:r w:rsidR="0088413B" w:rsidRPr="00512E60">
        <w:rPr>
          <w:rFonts w:asciiTheme="minorHAnsi" w:hAnsiTheme="minorHAnsi" w:cstheme="minorHAnsi"/>
          <w:b/>
          <w:lang w:eastAsia="en-US"/>
        </w:rPr>
        <w:tab/>
      </w:r>
      <w:r w:rsidR="0088413B" w:rsidRPr="00512E60">
        <w:rPr>
          <w:rFonts w:asciiTheme="minorHAnsi" w:hAnsiTheme="minorHAnsi" w:cstheme="minorHAnsi"/>
          <w:b/>
          <w:lang w:eastAsia="en-US"/>
        </w:rPr>
        <w:tab/>
      </w:r>
      <w:r w:rsidR="0088413B" w:rsidRPr="00512E60">
        <w:rPr>
          <w:rFonts w:asciiTheme="minorHAnsi" w:hAnsiTheme="minorHAnsi" w:cstheme="minorHAnsi"/>
          <w:b/>
          <w:lang w:eastAsia="en-US"/>
        </w:rPr>
        <w:tab/>
      </w:r>
      <w:r w:rsidR="0088413B" w:rsidRPr="00512E60">
        <w:rPr>
          <w:rFonts w:asciiTheme="minorHAnsi" w:hAnsiTheme="minorHAnsi" w:cstheme="minorHAnsi"/>
          <w:b/>
          <w:lang w:eastAsia="en-US"/>
        </w:rPr>
        <w:tab/>
      </w:r>
      <w:r w:rsidR="0088413B" w:rsidRPr="00512E60">
        <w:rPr>
          <w:rFonts w:asciiTheme="minorHAnsi" w:hAnsiTheme="minorHAnsi" w:cstheme="minorHAnsi"/>
          <w:b/>
          <w:lang w:eastAsia="en-US"/>
        </w:rPr>
        <w:tab/>
        <w:t xml:space="preserve"> </w:t>
      </w:r>
      <w:r w:rsidRPr="00512E60">
        <w:rPr>
          <w:rFonts w:asciiTheme="minorHAnsi" w:hAnsiTheme="minorHAnsi" w:cstheme="minorHAnsi"/>
          <w:b/>
          <w:lang w:eastAsia="en-US"/>
        </w:rPr>
        <w:t xml:space="preserve">    </w:t>
      </w:r>
      <w:r w:rsidR="0088413B" w:rsidRPr="00512E60">
        <w:rPr>
          <w:rFonts w:asciiTheme="minorHAnsi" w:hAnsiTheme="minorHAnsi" w:cstheme="minorHAnsi"/>
          <w:b/>
          <w:lang w:eastAsia="en-US"/>
        </w:rPr>
        <w:t>WYKONAWCA</w:t>
      </w:r>
    </w:p>
    <w:p w14:paraId="3AADC933" w14:textId="77777777" w:rsidR="0088413B" w:rsidRPr="00512E60" w:rsidRDefault="0088413B" w:rsidP="002D73C0">
      <w:pPr>
        <w:rPr>
          <w:rFonts w:asciiTheme="minorHAnsi" w:hAnsiTheme="minorHAnsi" w:cstheme="minorHAnsi"/>
        </w:rPr>
      </w:pPr>
    </w:p>
    <w:p w14:paraId="72530D04" w14:textId="77777777" w:rsidR="00C20712" w:rsidRPr="00512E60" w:rsidRDefault="00C20712" w:rsidP="00D40EBD">
      <w:pPr>
        <w:rPr>
          <w:rFonts w:asciiTheme="minorHAnsi" w:hAnsiTheme="minorHAnsi" w:cstheme="minorHAnsi"/>
        </w:rPr>
      </w:pPr>
    </w:p>
    <w:p w14:paraId="031B9381" w14:textId="77777777" w:rsidR="0064040B" w:rsidRPr="00512E60" w:rsidRDefault="0064040B" w:rsidP="00D40EBD">
      <w:pPr>
        <w:rPr>
          <w:rFonts w:asciiTheme="minorHAnsi" w:hAnsiTheme="minorHAnsi" w:cstheme="minorHAnsi"/>
        </w:rPr>
      </w:pPr>
    </w:p>
    <w:p w14:paraId="01882690" w14:textId="77777777" w:rsidR="00AA3A73" w:rsidRPr="00512E60" w:rsidRDefault="00AA3A73" w:rsidP="00D40EBD">
      <w:pPr>
        <w:rPr>
          <w:rFonts w:asciiTheme="minorHAnsi" w:hAnsiTheme="minorHAnsi" w:cstheme="minorHAnsi"/>
        </w:rPr>
      </w:pPr>
    </w:p>
    <w:p w14:paraId="1EB53CB7" w14:textId="77777777" w:rsidR="00AA3A73" w:rsidRPr="00512E60" w:rsidRDefault="00AA3A73" w:rsidP="00D40EBD">
      <w:pPr>
        <w:rPr>
          <w:rFonts w:asciiTheme="minorHAnsi" w:hAnsiTheme="minorHAnsi" w:cstheme="minorHAnsi"/>
        </w:rPr>
      </w:pPr>
    </w:p>
    <w:p w14:paraId="1BD9FD76" w14:textId="77777777" w:rsidR="00AA3A73" w:rsidRPr="00512E60" w:rsidRDefault="00AA3A73" w:rsidP="00D40EBD">
      <w:pPr>
        <w:rPr>
          <w:rFonts w:asciiTheme="minorHAnsi" w:hAnsiTheme="minorHAnsi" w:cstheme="minorHAnsi"/>
        </w:rPr>
      </w:pPr>
    </w:p>
    <w:p w14:paraId="0B82FF68" w14:textId="77777777" w:rsidR="00AA3A73" w:rsidRPr="00512E60" w:rsidRDefault="00AA3A73" w:rsidP="00D40EBD">
      <w:pPr>
        <w:rPr>
          <w:rFonts w:asciiTheme="minorHAnsi" w:hAnsiTheme="minorHAnsi" w:cstheme="minorHAnsi"/>
        </w:rPr>
      </w:pPr>
    </w:p>
    <w:p w14:paraId="2A80F86E" w14:textId="77777777" w:rsidR="00AA3A73" w:rsidRPr="00512E60" w:rsidRDefault="00AA3A73" w:rsidP="00D40EBD">
      <w:pPr>
        <w:rPr>
          <w:rFonts w:asciiTheme="minorHAnsi" w:hAnsiTheme="minorHAnsi" w:cstheme="minorHAnsi"/>
        </w:rPr>
      </w:pPr>
    </w:p>
    <w:p w14:paraId="3A06DEA8" w14:textId="77777777" w:rsidR="00B67C35" w:rsidRPr="00512E60" w:rsidRDefault="00B67C35" w:rsidP="00D40EBD">
      <w:pPr>
        <w:rPr>
          <w:rFonts w:asciiTheme="minorHAnsi" w:hAnsiTheme="minorHAnsi" w:cstheme="minorHAnsi"/>
        </w:rPr>
      </w:pPr>
    </w:p>
    <w:p w14:paraId="5C78235C" w14:textId="77777777" w:rsidR="00B67C35" w:rsidRPr="00512E60" w:rsidRDefault="00B67C35" w:rsidP="00D40EBD">
      <w:pPr>
        <w:rPr>
          <w:rFonts w:asciiTheme="minorHAnsi" w:hAnsiTheme="minorHAnsi" w:cstheme="minorHAnsi"/>
        </w:rPr>
      </w:pPr>
    </w:p>
    <w:p w14:paraId="53A4710B" w14:textId="77777777" w:rsidR="00B67C35" w:rsidRPr="00512E60" w:rsidRDefault="00B67C35" w:rsidP="00D40EBD">
      <w:pPr>
        <w:rPr>
          <w:rFonts w:asciiTheme="minorHAnsi" w:hAnsiTheme="minorHAnsi" w:cstheme="minorHAnsi"/>
        </w:rPr>
      </w:pPr>
    </w:p>
    <w:p w14:paraId="69391F83" w14:textId="77777777" w:rsidR="005B130F" w:rsidRPr="00512E60" w:rsidRDefault="005B130F" w:rsidP="00AA3A73">
      <w:pPr>
        <w:spacing w:after="160" w:line="259" w:lineRule="auto"/>
        <w:rPr>
          <w:rFonts w:asciiTheme="minorHAnsi" w:hAnsiTheme="minorHAnsi" w:cstheme="minorHAnsi"/>
        </w:rPr>
      </w:pPr>
    </w:p>
    <w:p w14:paraId="38B670C6" w14:textId="77777777" w:rsidR="005B130F" w:rsidRPr="00512E60" w:rsidRDefault="005B130F" w:rsidP="00AA3A73">
      <w:pPr>
        <w:spacing w:after="160" w:line="259" w:lineRule="auto"/>
        <w:rPr>
          <w:rFonts w:asciiTheme="minorHAnsi" w:hAnsiTheme="minorHAnsi" w:cstheme="minorHAnsi"/>
        </w:rPr>
      </w:pPr>
    </w:p>
    <w:p w14:paraId="0E20DC95" w14:textId="77777777" w:rsidR="005B130F" w:rsidRPr="00512E60" w:rsidRDefault="005B130F" w:rsidP="00AA3A73">
      <w:pPr>
        <w:spacing w:after="160" w:line="259" w:lineRule="auto"/>
        <w:rPr>
          <w:rFonts w:asciiTheme="minorHAnsi" w:hAnsiTheme="minorHAnsi" w:cstheme="minorHAnsi"/>
        </w:rPr>
      </w:pPr>
    </w:p>
    <w:tbl>
      <w:tblPr>
        <w:tblpPr w:leftFromText="141" w:rightFromText="141" w:vertAnchor="text" w:horzAnchor="margin" w:tblpY="6196"/>
        <w:tblW w:w="93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5"/>
        <w:gridCol w:w="2264"/>
        <w:gridCol w:w="2264"/>
        <w:gridCol w:w="2524"/>
      </w:tblGrid>
      <w:tr w:rsidR="005B130F" w:rsidRPr="00512E60" w14:paraId="3CCA77AA" w14:textId="77777777" w:rsidTr="005B130F">
        <w:trPr>
          <w:trHeight w:val="234"/>
        </w:trPr>
        <w:tc>
          <w:tcPr>
            <w:tcW w:w="22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3A4BA2B" w14:textId="77777777" w:rsidR="005B130F" w:rsidRPr="00512E60" w:rsidRDefault="005B130F" w:rsidP="005B130F">
            <w:pPr>
              <w:widowControl w:val="0"/>
              <w:suppressLineNumbers/>
              <w:suppressAutoHyphens/>
              <w:autoSpaceDN w:val="0"/>
              <w:spacing w:line="256" w:lineRule="auto"/>
              <w:jc w:val="center"/>
              <w:rPr>
                <w:rFonts w:asciiTheme="minorHAnsi" w:eastAsia="SimSun" w:hAnsiTheme="minorHAnsi" w:cstheme="minorHAnsi"/>
                <w:kern w:val="3"/>
                <w:lang w:eastAsia="zh-CN" w:bidi="hi-IN"/>
              </w:rPr>
            </w:pPr>
            <w:r w:rsidRPr="00512E60">
              <w:rPr>
                <w:rFonts w:asciiTheme="minorHAnsi" w:eastAsia="SimSun" w:hAnsiTheme="minorHAnsi" w:cstheme="minorHAnsi"/>
                <w:kern w:val="3"/>
                <w:lang w:eastAsia="zh-CN" w:bidi="hi-IN"/>
              </w:rPr>
              <w:lastRenderedPageBreak/>
              <w:t>Sporządził:</w:t>
            </w:r>
          </w:p>
        </w:tc>
        <w:tc>
          <w:tcPr>
            <w:tcW w:w="45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186C2A3" w14:textId="77777777" w:rsidR="005B130F" w:rsidRPr="00512E60" w:rsidRDefault="005B130F" w:rsidP="005B130F">
            <w:pPr>
              <w:widowControl w:val="0"/>
              <w:suppressLineNumbers/>
              <w:suppressAutoHyphens/>
              <w:autoSpaceDN w:val="0"/>
              <w:spacing w:line="256" w:lineRule="auto"/>
              <w:jc w:val="center"/>
              <w:rPr>
                <w:rFonts w:asciiTheme="minorHAnsi" w:eastAsia="SimSun" w:hAnsiTheme="minorHAnsi" w:cstheme="minorHAnsi"/>
                <w:kern w:val="3"/>
                <w:lang w:eastAsia="zh-CN" w:bidi="hi-IN"/>
              </w:rPr>
            </w:pPr>
            <w:r w:rsidRPr="00512E60">
              <w:rPr>
                <w:rFonts w:asciiTheme="minorHAnsi" w:eastAsia="SimSun" w:hAnsiTheme="minorHAnsi" w:cstheme="minorHAnsi"/>
                <w:kern w:val="3"/>
                <w:lang w:eastAsia="zh-CN" w:bidi="hi-IN"/>
              </w:rPr>
              <w:t>Sprawdzono pod względem:</w:t>
            </w:r>
          </w:p>
        </w:tc>
        <w:tc>
          <w:tcPr>
            <w:tcW w:w="25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9E5B7D7" w14:textId="77777777" w:rsidR="005B130F" w:rsidRPr="00512E60" w:rsidRDefault="005B130F" w:rsidP="005B130F">
            <w:pPr>
              <w:widowControl w:val="0"/>
              <w:suppressLineNumbers/>
              <w:suppressAutoHyphens/>
              <w:autoSpaceDN w:val="0"/>
              <w:spacing w:line="256" w:lineRule="auto"/>
              <w:jc w:val="center"/>
              <w:rPr>
                <w:rFonts w:asciiTheme="minorHAnsi" w:eastAsia="SimSun" w:hAnsiTheme="minorHAnsi" w:cstheme="minorHAnsi"/>
                <w:kern w:val="3"/>
                <w:lang w:eastAsia="zh-CN" w:bidi="hi-IN"/>
              </w:rPr>
            </w:pPr>
            <w:r w:rsidRPr="00512E60">
              <w:rPr>
                <w:rFonts w:asciiTheme="minorHAnsi" w:eastAsia="SimSun" w:hAnsiTheme="minorHAnsi" w:cstheme="minorHAnsi"/>
                <w:kern w:val="3"/>
                <w:lang w:eastAsia="zh-CN" w:bidi="hi-IN"/>
              </w:rPr>
              <w:t>RBiF</w:t>
            </w:r>
          </w:p>
        </w:tc>
      </w:tr>
      <w:tr w:rsidR="005B130F" w:rsidRPr="00512E60" w14:paraId="516BEF9D" w14:textId="77777777" w:rsidTr="005B130F">
        <w:trPr>
          <w:trHeight w:val="322"/>
        </w:trPr>
        <w:tc>
          <w:tcPr>
            <w:tcW w:w="22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E5D9651" w14:textId="77777777" w:rsidR="005B130F" w:rsidRPr="00512E60" w:rsidRDefault="005B130F" w:rsidP="005B130F">
            <w:pPr>
              <w:spacing w:line="256" w:lineRule="auto"/>
              <w:rPr>
                <w:rFonts w:asciiTheme="minorHAnsi" w:eastAsia="SimSun" w:hAnsiTheme="minorHAnsi" w:cstheme="minorHAnsi"/>
                <w:kern w:val="3"/>
                <w:lang w:eastAsia="zh-CN" w:bidi="hi-IN"/>
              </w:rPr>
            </w:pPr>
          </w:p>
        </w:tc>
        <w:tc>
          <w:tcPr>
            <w:tcW w:w="2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75C67EF" w14:textId="77777777" w:rsidR="005B130F" w:rsidRPr="00512E60" w:rsidRDefault="005B130F" w:rsidP="005B130F">
            <w:pPr>
              <w:widowControl w:val="0"/>
              <w:suppressLineNumbers/>
              <w:suppressAutoHyphens/>
              <w:autoSpaceDN w:val="0"/>
              <w:spacing w:line="256" w:lineRule="auto"/>
              <w:jc w:val="center"/>
              <w:rPr>
                <w:rFonts w:asciiTheme="minorHAnsi" w:eastAsia="SimSun" w:hAnsiTheme="minorHAnsi" w:cstheme="minorHAnsi"/>
                <w:kern w:val="3"/>
                <w:lang w:eastAsia="zh-CN" w:bidi="hi-IN"/>
              </w:rPr>
            </w:pPr>
            <w:r w:rsidRPr="00512E60">
              <w:rPr>
                <w:rFonts w:asciiTheme="minorHAnsi" w:eastAsia="SimSun" w:hAnsiTheme="minorHAnsi" w:cstheme="minorHAnsi"/>
                <w:kern w:val="3"/>
                <w:lang w:eastAsia="zh-CN" w:bidi="hi-IN"/>
              </w:rPr>
              <w:t>merytorycznym</w:t>
            </w:r>
          </w:p>
        </w:tc>
        <w:tc>
          <w:tcPr>
            <w:tcW w:w="2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F0C12BE" w14:textId="77777777" w:rsidR="005B130F" w:rsidRPr="00512E60" w:rsidRDefault="005B130F" w:rsidP="005B130F">
            <w:pPr>
              <w:widowControl w:val="0"/>
              <w:suppressLineNumbers/>
              <w:suppressAutoHyphens/>
              <w:autoSpaceDN w:val="0"/>
              <w:spacing w:line="256" w:lineRule="auto"/>
              <w:jc w:val="center"/>
              <w:rPr>
                <w:rFonts w:asciiTheme="minorHAnsi" w:eastAsia="SimSun" w:hAnsiTheme="minorHAnsi" w:cstheme="minorHAnsi"/>
                <w:kern w:val="3"/>
                <w:lang w:eastAsia="zh-CN" w:bidi="hi-IN"/>
              </w:rPr>
            </w:pPr>
            <w:r w:rsidRPr="00512E60">
              <w:rPr>
                <w:rFonts w:asciiTheme="minorHAnsi" w:eastAsia="SimSun" w:hAnsiTheme="minorHAnsi" w:cstheme="minorHAnsi"/>
                <w:kern w:val="3"/>
                <w:lang w:eastAsia="zh-CN" w:bidi="hi-IN"/>
              </w:rPr>
              <w:t>prawnym</w:t>
            </w:r>
          </w:p>
        </w:tc>
        <w:tc>
          <w:tcPr>
            <w:tcW w:w="25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D37D17A" w14:textId="77777777" w:rsidR="005B130F" w:rsidRPr="00512E60" w:rsidRDefault="005B130F" w:rsidP="005B130F">
            <w:pPr>
              <w:spacing w:line="256" w:lineRule="auto"/>
              <w:rPr>
                <w:rFonts w:asciiTheme="minorHAnsi" w:eastAsia="SimSun" w:hAnsiTheme="minorHAnsi" w:cstheme="minorHAnsi"/>
                <w:kern w:val="3"/>
                <w:lang w:eastAsia="zh-CN" w:bidi="hi-IN"/>
              </w:rPr>
            </w:pPr>
          </w:p>
        </w:tc>
      </w:tr>
      <w:tr w:rsidR="005B130F" w:rsidRPr="00512E60" w14:paraId="403A125A" w14:textId="77777777" w:rsidTr="005B130F">
        <w:trPr>
          <w:trHeight w:val="306"/>
        </w:trPr>
        <w:tc>
          <w:tcPr>
            <w:tcW w:w="22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D44003" w14:textId="77777777" w:rsidR="005B130F" w:rsidRPr="00512E60" w:rsidRDefault="005B130F" w:rsidP="005B130F">
            <w:pPr>
              <w:widowControl w:val="0"/>
              <w:suppressLineNumbers/>
              <w:suppressAutoHyphens/>
              <w:autoSpaceDN w:val="0"/>
              <w:spacing w:line="256" w:lineRule="auto"/>
              <w:jc w:val="both"/>
              <w:rPr>
                <w:rFonts w:asciiTheme="minorHAnsi" w:eastAsia="SimSun" w:hAnsiTheme="minorHAnsi" w:cstheme="minorHAnsi"/>
                <w:kern w:val="3"/>
                <w:lang w:eastAsia="zh-CN" w:bidi="hi-IN"/>
              </w:rPr>
            </w:pPr>
            <w:r w:rsidRPr="00512E60">
              <w:rPr>
                <w:rFonts w:asciiTheme="minorHAnsi" w:eastAsia="SimSun" w:hAnsiTheme="minorHAnsi" w:cstheme="minorHAnsi"/>
                <w:kern w:val="3"/>
                <w:lang w:eastAsia="zh-CN" w:bidi="hi-IN"/>
              </w:rPr>
              <w:t>Data........................</w:t>
            </w:r>
          </w:p>
        </w:tc>
        <w:tc>
          <w:tcPr>
            <w:tcW w:w="2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A89518" w14:textId="77777777" w:rsidR="005B130F" w:rsidRPr="00512E60" w:rsidRDefault="005B130F" w:rsidP="005B130F">
            <w:pPr>
              <w:widowControl w:val="0"/>
              <w:suppressLineNumbers/>
              <w:suppressAutoHyphens/>
              <w:autoSpaceDN w:val="0"/>
              <w:spacing w:line="256" w:lineRule="auto"/>
              <w:jc w:val="both"/>
              <w:rPr>
                <w:rFonts w:asciiTheme="minorHAnsi" w:eastAsia="SimSun" w:hAnsiTheme="minorHAnsi" w:cstheme="minorHAnsi"/>
                <w:kern w:val="3"/>
                <w:lang w:eastAsia="zh-CN" w:bidi="hi-IN"/>
              </w:rPr>
            </w:pPr>
            <w:r w:rsidRPr="00512E60">
              <w:rPr>
                <w:rFonts w:asciiTheme="minorHAnsi" w:eastAsia="SimSun" w:hAnsiTheme="minorHAnsi" w:cstheme="minorHAnsi"/>
                <w:kern w:val="3"/>
                <w:lang w:eastAsia="zh-CN" w:bidi="hi-IN"/>
              </w:rPr>
              <w:t>Data........................</w:t>
            </w:r>
          </w:p>
        </w:tc>
        <w:tc>
          <w:tcPr>
            <w:tcW w:w="2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6CAA09" w14:textId="77777777" w:rsidR="005B130F" w:rsidRPr="00512E60" w:rsidRDefault="005B130F" w:rsidP="005B130F">
            <w:pPr>
              <w:widowControl w:val="0"/>
              <w:suppressLineNumbers/>
              <w:suppressAutoHyphens/>
              <w:autoSpaceDN w:val="0"/>
              <w:spacing w:line="256" w:lineRule="auto"/>
              <w:jc w:val="both"/>
              <w:rPr>
                <w:rFonts w:asciiTheme="minorHAnsi" w:eastAsia="SimSun" w:hAnsiTheme="minorHAnsi" w:cstheme="minorHAnsi"/>
                <w:kern w:val="3"/>
                <w:lang w:eastAsia="zh-CN" w:bidi="hi-IN"/>
              </w:rPr>
            </w:pPr>
            <w:r w:rsidRPr="00512E60">
              <w:rPr>
                <w:rFonts w:asciiTheme="minorHAnsi" w:eastAsia="SimSun" w:hAnsiTheme="minorHAnsi" w:cstheme="minorHAnsi"/>
                <w:kern w:val="3"/>
                <w:lang w:eastAsia="zh-CN" w:bidi="hi-IN"/>
              </w:rPr>
              <w:t>Data........................</w:t>
            </w:r>
          </w:p>
        </w:tc>
        <w:tc>
          <w:tcPr>
            <w:tcW w:w="25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C3FFD2" w14:textId="77777777" w:rsidR="005B130F" w:rsidRPr="00512E60" w:rsidRDefault="005B130F" w:rsidP="005B130F">
            <w:pPr>
              <w:widowControl w:val="0"/>
              <w:suppressLineNumbers/>
              <w:suppressAutoHyphens/>
              <w:autoSpaceDN w:val="0"/>
              <w:spacing w:line="256" w:lineRule="auto"/>
              <w:jc w:val="both"/>
              <w:rPr>
                <w:rFonts w:asciiTheme="minorHAnsi" w:eastAsia="SimSun" w:hAnsiTheme="minorHAnsi" w:cstheme="minorHAnsi"/>
                <w:kern w:val="3"/>
                <w:lang w:eastAsia="zh-CN" w:bidi="hi-IN"/>
              </w:rPr>
            </w:pPr>
            <w:r w:rsidRPr="00512E60">
              <w:rPr>
                <w:rFonts w:asciiTheme="minorHAnsi" w:eastAsia="SimSun" w:hAnsiTheme="minorHAnsi" w:cstheme="minorHAnsi"/>
                <w:kern w:val="3"/>
                <w:lang w:eastAsia="zh-CN" w:bidi="hi-IN"/>
              </w:rPr>
              <w:t>Data........................</w:t>
            </w:r>
          </w:p>
        </w:tc>
      </w:tr>
      <w:tr w:rsidR="005B130F" w:rsidRPr="00512E60" w14:paraId="675AE4DE" w14:textId="77777777" w:rsidTr="005B130F">
        <w:trPr>
          <w:trHeight w:val="729"/>
        </w:trPr>
        <w:tc>
          <w:tcPr>
            <w:tcW w:w="22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DED24D" w14:textId="77777777" w:rsidR="005B130F" w:rsidRPr="00512E60" w:rsidRDefault="005B130F" w:rsidP="005B130F">
            <w:pPr>
              <w:widowControl w:val="0"/>
              <w:suppressLineNumbers/>
              <w:suppressAutoHyphens/>
              <w:autoSpaceDN w:val="0"/>
              <w:spacing w:line="256" w:lineRule="auto"/>
              <w:jc w:val="both"/>
              <w:rPr>
                <w:rFonts w:asciiTheme="minorHAnsi" w:eastAsia="SimSun" w:hAnsiTheme="minorHAnsi" w:cstheme="minorHAnsi"/>
                <w:kern w:val="3"/>
                <w:lang w:eastAsia="zh-CN" w:bidi="hi-IN"/>
              </w:rPr>
            </w:pPr>
          </w:p>
          <w:p w14:paraId="15369204" w14:textId="77777777" w:rsidR="005B130F" w:rsidRPr="00512E60" w:rsidRDefault="005B130F" w:rsidP="005B130F">
            <w:pPr>
              <w:widowControl w:val="0"/>
              <w:suppressLineNumbers/>
              <w:suppressAutoHyphens/>
              <w:autoSpaceDN w:val="0"/>
              <w:spacing w:line="256" w:lineRule="auto"/>
              <w:jc w:val="both"/>
              <w:rPr>
                <w:rFonts w:asciiTheme="minorHAnsi" w:eastAsia="SimSun" w:hAnsiTheme="minorHAnsi" w:cstheme="minorHAnsi"/>
                <w:kern w:val="3"/>
                <w:lang w:eastAsia="zh-CN" w:bidi="hi-IN"/>
              </w:rPr>
            </w:pPr>
            <w:r w:rsidRPr="00512E60">
              <w:rPr>
                <w:rFonts w:asciiTheme="minorHAnsi" w:eastAsia="SimSun" w:hAnsiTheme="minorHAnsi" w:cstheme="minorHAnsi"/>
                <w:kern w:val="3"/>
                <w:lang w:eastAsia="zh-CN" w:bidi="hi-IN"/>
              </w:rPr>
              <w:t>Podpis....................</w:t>
            </w:r>
          </w:p>
        </w:tc>
        <w:tc>
          <w:tcPr>
            <w:tcW w:w="2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8C6636" w14:textId="77777777" w:rsidR="005B130F" w:rsidRPr="00512E60" w:rsidRDefault="005B130F" w:rsidP="005B130F">
            <w:pPr>
              <w:widowControl w:val="0"/>
              <w:suppressLineNumbers/>
              <w:suppressAutoHyphens/>
              <w:autoSpaceDN w:val="0"/>
              <w:spacing w:line="256" w:lineRule="auto"/>
              <w:jc w:val="both"/>
              <w:rPr>
                <w:rFonts w:asciiTheme="minorHAnsi" w:eastAsia="SimSun" w:hAnsiTheme="minorHAnsi" w:cstheme="minorHAnsi"/>
                <w:kern w:val="3"/>
                <w:lang w:eastAsia="zh-CN" w:bidi="hi-IN"/>
              </w:rPr>
            </w:pPr>
          </w:p>
          <w:p w14:paraId="4A3A1FC0" w14:textId="77777777" w:rsidR="005B130F" w:rsidRPr="00512E60" w:rsidRDefault="005B130F" w:rsidP="005B130F">
            <w:pPr>
              <w:widowControl w:val="0"/>
              <w:suppressLineNumbers/>
              <w:suppressAutoHyphens/>
              <w:autoSpaceDN w:val="0"/>
              <w:spacing w:line="256" w:lineRule="auto"/>
              <w:jc w:val="both"/>
              <w:rPr>
                <w:rFonts w:asciiTheme="minorHAnsi" w:eastAsia="SimSun" w:hAnsiTheme="minorHAnsi" w:cstheme="minorHAnsi"/>
                <w:kern w:val="3"/>
                <w:lang w:eastAsia="zh-CN" w:bidi="hi-IN"/>
              </w:rPr>
            </w:pPr>
            <w:r w:rsidRPr="00512E60">
              <w:rPr>
                <w:rFonts w:asciiTheme="minorHAnsi" w:eastAsia="SimSun" w:hAnsiTheme="minorHAnsi" w:cstheme="minorHAnsi"/>
                <w:kern w:val="3"/>
                <w:lang w:eastAsia="zh-CN" w:bidi="hi-IN"/>
              </w:rPr>
              <w:t>Podpis....................</w:t>
            </w:r>
          </w:p>
        </w:tc>
        <w:tc>
          <w:tcPr>
            <w:tcW w:w="2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E0E570" w14:textId="77777777" w:rsidR="005B130F" w:rsidRPr="00512E60" w:rsidRDefault="005B130F" w:rsidP="005B130F">
            <w:pPr>
              <w:widowControl w:val="0"/>
              <w:suppressLineNumbers/>
              <w:suppressAutoHyphens/>
              <w:autoSpaceDN w:val="0"/>
              <w:spacing w:line="256" w:lineRule="auto"/>
              <w:jc w:val="both"/>
              <w:rPr>
                <w:rFonts w:asciiTheme="minorHAnsi" w:eastAsia="SimSun" w:hAnsiTheme="minorHAnsi" w:cstheme="minorHAnsi"/>
                <w:kern w:val="3"/>
                <w:lang w:eastAsia="zh-CN" w:bidi="hi-IN"/>
              </w:rPr>
            </w:pPr>
          </w:p>
          <w:p w14:paraId="78CEC79C" w14:textId="77777777" w:rsidR="005B130F" w:rsidRPr="00512E60" w:rsidRDefault="005B130F" w:rsidP="005B130F">
            <w:pPr>
              <w:widowControl w:val="0"/>
              <w:suppressLineNumbers/>
              <w:suppressAutoHyphens/>
              <w:autoSpaceDN w:val="0"/>
              <w:spacing w:line="256" w:lineRule="auto"/>
              <w:jc w:val="both"/>
              <w:rPr>
                <w:rFonts w:asciiTheme="minorHAnsi" w:eastAsia="SimSun" w:hAnsiTheme="minorHAnsi" w:cstheme="minorHAnsi"/>
                <w:kern w:val="3"/>
                <w:lang w:eastAsia="zh-CN" w:bidi="hi-IN"/>
              </w:rPr>
            </w:pPr>
            <w:r w:rsidRPr="00512E60">
              <w:rPr>
                <w:rFonts w:asciiTheme="minorHAnsi" w:eastAsia="SimSun" w:hAnsiTheme="minorHAnsi" w:cstheme="minorHAnsi"/>
                <w:kern w:val="3"/>
                <w:lang w:eastAsia="zh-CN" w:bidi="hi-IN"/>
              </w:rPr>
              <w:t>Podpis....................</w:t>
            </w:r>
          </w:p>
        </w:tc>
        <w:tc>
          <w:tcPr>
            <w:tcW w:w="25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CCA847" w14:textId="77777777" w:rsidR="005B130F" w:rsidRPr="00512E60" w:rsidRDefault="005B130F" w:rsidP="005B130F">
            <w:pPr>
              <w:widowControl w:val="0"/>
              <w:suppressLineNumbers/>
              <w:suppressAutoHyphens/>
              <w:autoSpaceDN w:val="0"/>
              <w:spacing w:line="256" w:lineRule="auto"/>
              <w:jc w:val="both"/>
              <w:rPr>
                <w:rFonts w:asciiTheme="minorHAnsi" w:eastAsia="SimSun" w:hAnsiTheme="minorHAnsi" w:cstheme="minorHAnsi"/>
                <w:kern w:val="3"/>
                <w:lang w:eastAsia="zh-CN" w:bidi="hi-IN"/>
              </w:rPr>
            </w:pPr>
          </w:p>
          <w:p w14:paraId="59608854" w14:textId="77777777" w:rsidR="005B130F" w:rsidRPr="00512E60" w:rsidRDefault="005B130F" w:rsidP="005B130F">
            <w:pPr>
              <w:widowControl w:val="0"/>
              <w:suppressLineNumbers/>
              <w:suppressAutoHyphens/>
              <w:autoSpaceDN w:val="0"/>
              <w:spacing w:line="256" w:lineRule="auto"/>
              <w:jc w:val="both"/>
              <w:rPr>
                <w:rFonts w:asciiTheme="minorHAnsi" w:eastAsia="SimSun" w:hAnsiTheme="minorHAnsi" w:cstheme="minorHAnsi"/>
                <w:kern w:val="3"/>
                <w:lang w:eastAsia="zh-CN" w:bidi="hi-IN"/>
              </w:rPr>
            </w:pPr>
            <w:r w:rsidRPr="00512E60">
              <w:rPr>
                <w:rFonts w:asciiTheme="minorHAnsi" w:eastAsia="SimSun" w:hAnsiTheme="minorHAnsi" w:cstheme="minorHAnsi"/>
                <w:kern w:val="3"/>
                <w:lang w:eastAsia="zh-CN" w:bidi="hi-IN"/>
              </w:rPr>
              <w:t>Podpis....................</w:t>
            </w:r>
          </w:p>
        </w:tc>
      </w:tr>
    </w:tbl>
    <w:p w14:paraId="6E08806D" w14:textId="250AF723" w:rsidR="0064040B" w:rsidRPr="00512E60" w:rsidRDefault="0064040B" w:rsidP="00AA3A73">
      <w:pPr>
        <w:spacing w:after="160" w:line="259" w:lineRule="auto"/>
        <w:rPr>
          <w:rFonts w:asciiTheme="minorHAnsi" w:hAnsiTheme="minorHAnsi" w:cstheme="minorHAnsi"/>
        </w:rPr>
      </w:pPr>
    </w:p>
    <w:sectPr w:rsidR="0064040B" w:rsidRPr="00512E60" w:rsidSect="0075308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furtGot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Yu Gothic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E2CAC"/>
    <w:multiLevelType w:val="multilevel"/>
    <w:tmpl w:val="43F2F2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1" w:hanging="180"/>
      </w:pPr>
    </w:lvl>
  </w:abstractNum>
  <w:abstractNum w:abstractNumId="1" w15:restartNumberingAfterBreak="0">
    <w:nsid w:val="04D76819"/>
    <w:multiLevelType w:val="hybridMultilevel"/>
    <w:tmpl w:val="861A07F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70F7FC3"/>
    <w:multiLevelType w:val="multilevel"/>
    <w:tmpl w:val="5A863A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Gill Sans MT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AAE5AC5"/>
    <w:multiLevelType w:val="hybridMultilevel"/>
    <w:tmpl w:val="1452DBC8"/>
    <w:lvl w:ilvl="0" w:tplc="A37669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BF6DEC"/>
    <w:multiLevelType w:val="multilevel"/>
    <w:tmpl w:val="8F622F0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1" w:hanging="180"/>
      </w:pPr>
    </w:lvl>
  </w:abstractNum>
  <w:abstractNum w:abstractNumId="5" w15:restartNumberingAfterBreak="0">
    <w:nsid w:val="0FF01525"/>
    <w:multiLevelType w:val="hybridMultilevel"/>
    <w:tmpl w:val="E7FEACB2"/>
    <w:lvl w:ilvl="0" w:tplc="1AF0DFAA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E3A0142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4BA10D4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b w:val="0"/>
        <w:i w:val="0"/>
        <w:position w:val="-4"/>
        <w:sz w:val="32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428EE"/>
    <w:multiLevelType w:val="hybridMultilevel"/>
    <w:tmpl w:val="E2520C48"/>
    <w:lvl w:ilvl="0" w:tplc="9D566F6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9B6077"/>
    <w:multiLevelType w:val="hybridMultilevel"/>
    <w:tmpl w:val="F556965A"/>
    <w:lvl w:ilvl="0" w:tplc="F8C2ADD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B15A6B"/>
    <w:multiLevelType w:val="hybridMultilevel"/>
    <w:tmpl w:val="1D383C32"/>
    <w:lvl w:ilvl="0" w:tplc="C63A3210">
      <w:start w:val="1"/>
      <w:numFmt w:val="decimal"/>
      <w:lvlText w:val="%1."/>
      <w:lvlJc w:val="left"/>
      <w:pPr>
        <w:ind w:left="2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20D8E4">
      <w:start w:val="1"/>
      <w:numFmt w:val="bullet"/>
      <w:lvlText w:val="-"/>
      <w:lvlJc w:val="left"/>
      <w:pPr>
        <w:ind w:left="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2ED7B0">
      <w:start w:val="1"/>
      <w:numFmt w:val="bullet"/>
      <w:lvlText w:val="▪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D6B13E">
      <w:start w:val="1"/>
      <w:numFmt w:val="bullet"/>
      <w:lvlText w:val="•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02CDE0">
      <w:start w:val="1"/>
      <w:numFmt w:val="bullet"/>
      <w:lvlText w:val="o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2C31C8">
      <w:start w:val="1"/>
      <w:numFmt w:val="bullet"/>
      <w:lvlText w:val="▪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703BCC">
      <w:start w:val="1"/>
      <w:numFmt w:val="bullet"/>
      <w:lvlText w:val="•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50CBA8">
      <w:start w:val="1"/>
      <w:numFmt w:val="bullet"/>
      <w:lvlText w:val="o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AC886C">
      <w:start w:val="1"/>
      <w:numFmt w:val="bullet"/>
      <w:lvlText w:val="▪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17D7069"/>
    <w:multiLevelType w:val="hybridMultilevel"/>
    <w:tmpl w:val="63BEEB78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CE7F2F"/>
    <w:multiLevelType w:val="hybridMultilevel"/>
    <w:tmpl w:val="5A76DC2E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23070BC8"/>
    <w:multiLevelType w:val="hybridMultilevel"/>
    <w:tmpl w:val="E5CEBFD6"/>
    <w:lvl w:ilvl="0" w:tplc="61100E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DB0BCA"/>
    <w:multiLevelType w:val="hybridMultilevel"/>
    <w:tmpl w:val="CC1E3222"/>
    <w:lvl w:ilvl="0" w:tplc="B9DCE00C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5B6A5C"/>
    <w:multiLevelType w:val="multilevel"/>
    <w:tmpl w:val="1FF6A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 w:hint="default"/>
      </w:rPr>
    </w:lvl>
  </w:abstractNum>
  <w:abstractNum w:abstractNumId="14" w15:restartNumberingAfterBreak="0">
    <w:nsid w:val="30015261"/>
    <w:multiLevelType w:val="multilevel"/>
    <w:tmpl w:val="250201F2"/>
    <w:lvl w:ilvl="0">
      <w:start w:val="1"/>
      <w:numFmt w:val="decimal"/>
      <w:lvlText w:val="%1)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5" w15:restartNumberingAfterBreak="0">
    <w:nsid w:val="307C4F57"/>
    <w:multiLevelType w:val="multilevel"/>
    <w:tmpl w:val="E4C040E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Arial Unicode MS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6A7146"/>
    <w:multiLevelType w:val="hybridMultilevel"/>
    <w:tmpl w:val="835A7682"/>
    <w:lvl w:ilvl="0" w:tplc="CDB4F26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88723E"/>
    <w:multiLevelType w:val="multilevel"/>
    <w:tmpl w:val="10E0A892"/>
    <w:lvl w:ilvl="0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363D771E"/>
    <w:multiLevelType w:val="multilevel"/>
    <w:tmpl w:val="EDE61E9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i w:val="0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9" w15:restartNumberingAfterBreak="0">
    <w:nsid w:val="37A20720"/>
    <w:multiLevelType w:val="hybridMultilevel"/>
    <w:tmpl w:val="13CCE7F2"/>
    <w:lvl w:ilvl="0" w:tplc="04150017">
      <w:start w:val="1"/>
      <w:numFmt w:val="lowerLetter"/>
      <w:lvlText w:val="%1)"/>
      <w:lvlJc w:val="left"/>
      <w:pPr>
        <w:ind w:left="171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43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72" w:hanging="180"/>
      </w:pPr>
      <w:rPr>
        <w:rFonts w:cs="Times New Roman"/>
      </w:rPr>
    </w:lvl>
  </w:abstractNum>
  <w:abstractNum w:abstractNumId="20" w15:restartNumberingAfterBreak="0">
    <w:nsid w:val="3E796BF0"/>
    <w:multiLevelType w:val="hybridMultilevel"/>
    <w:tmpl w:val="7F600974"/>
    <w:lvl w:ilvl="0" w:tplc="CBA02C4A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3F4C7B74"/>
    <w:multiLevelType w:val="hybridMultilevel"/>
    <w:tmpl w:val="7AAECB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A3552"/>
    <w:multiLevelType w:val="multilevel"/>
    <w:tmpl w:val="A2D8DB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1" w:hanging="180"/>
      </w:pPr>
    </w:lvl>
  </w:abstractNum>
  <w:abstractNum w:abstractNumId="23" w15:restartNumberingAfterBreak="0">
    <w:nsid w:val="45FE6523"/>
    <w:multiLevelType w:val="hybridMultilevel"/>
    <w:tmpl w:val="547468D2"/>
    <w:lvl w:ilvl="0" w:tplc="476EA96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2F7B31"/>
    <w:multiLevelType w:val="hybridMultilevel"/>
    <w:tmpl w:val="ABA67A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747057"/>
    <w:multiLevelType w:val="multilevel"/>
    <w:tmpl w:val="337A34FE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5BBA466D"/>
    <w:multiLevelType w:val="hybridMultilevel"/>
    <w:tmpl w:val="1FDE0E7A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5E674FA6"/>
    <w:multiLevelType w:val="multilevel"/>
    <w:tmpl w:val="A13625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1" w:hanging="180"/>
      </w:pPr>
    </w:lvl>
  </w:abstractNum>
  <w:abstractNum w:abstractNumId="28" w15:restartNumberingAfterBreak="0">
    <w:nsid w:val="60C11050"/>
    <w:multiLevelType w:val="hybridMultilevel"/>
    <w:tmpl w:val="227405B0"/>
    <w:lvl w:ilvl="0" w:tplc="35EE3954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423954"/>
    <w:multiLevelType w:val="hybridMultilevel"/>
    <w:tmpl w:val="6E04099A"/>
    <w:lvl w:ilvl="0" w:tplc="1AF0DFAA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F8C2AD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sz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F63762"/>
    <w:multiLevelType w:val="hybridMultilevel"/>
    <w:tmpl w:val="FF5645E8"/>
    <w:lvl w:ilvl="0" w:tplc="1AF0DFAA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78A8699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sz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8D3244"/>
    <w:multiLevelType w:val="hybridMultilevel"/>
    <w:tmpl w:val="1EC6D7FE"/>
    <w:lvl w:ilvl="0" w:tplc="093EF18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4110119"/>
    <w:multiLevelType w:val="hybridMultilevel"/>
    <w:tmpl w:val="7820CEA6"/>
    <w:lvl w:ilvl="0" w:tplc="B9DCE00C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FCA43D0"/>
    <w:multiLevelType w:val="hybridMultilevel"/>
    <w:tmpl w:val="D16A6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2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15730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20005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287309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72447282">
    <w:abstractNumId w:val="2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 w16cid:durableId="144481218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425512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758773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37233296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 w16cid:durableId="745416467">
    <w:abstractNumId w:val="30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 w16cid:durableId="15453895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1712808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886585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4372630">
    <w:abstractNumId w:val="24"/>
  </w:num>
  <w:num w:numId="14" w16cid:durableId="692878743">
    <w:abstractNumId w:val="3"/>
  </w:num>
  <w:num w:numId="15" w16cid:durableId="1791702386">
    <w:abstractNumId w:val="13"/>
  </w:num>
  <w:num w:numId="16" w16cid:durableId="1094666512">
    <w:abstractNumId w:val="17"/>
  </w:num>
  <w:num w:numId="17" w16cid:durableId="680282490">
    <w:abstractNumId w:val="22"/>
  </w:num>
  <w:num w:numId="18" w16cid:durableId="270402198">
    <w:abstractNumId w:val="27"/>
  </w:num>
  <w:num w:numId="19" w16cid:durableId="1998998883">
    <w:abstractNumId w:val="25"/>
  </w:num>
  <w:num w:numId="20" w16cid:durableId="8499469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84196283">
    <w:abstractNumId w:val="14"/>
  </w:num>
  <w:num w:numId="22" w16cid:durableId="795414555">
    <w:abstractNumId w:val="0"/>
  </w:num>
  <w:num w:numId="23" w16cid:durableId="1590044833">
    <w:abstractNumId w:val="4"/>
  </w:num>
  <w:num w:numId="24" w16cid:durableId="11734721">
    <w:abstractNumId w:val="15"/>
  </w:num>
  <w:num w:numId="25" w16cid:durableId="150643418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509043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589664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87751520">
    <w:abstractNumId w:val="19"/>
  </w:num>
  <w:num w:numId="29" w16cid:durableId="13632410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1387005">
    <w:abstractNumId w:val="11"/>
  </w:num>
  <w:num w:numId="31" w16cid:durableId="1450781784">
    <w:abstractNumId w:val="2"/>
  </w:num>
  <w:num w:numId="32" w16cid:durableId="199275467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97021737">
    <w:abstractNumId w:val="33"/>
  </w:num>
  <w:num w:numId="34" w16cid:durableId="2031252910">
    <w:abstractNumId w:val="8"/>
  </w:num>
  <w:num w:numId="35" w16cid:durableId="1423646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13B"/>
    <w:rsid w:val="000072B0"/>
    <w:rsid w:val="0003557C"/>
    <w:rsid w:val="00036699"/>
    <w:rsid w:val="00043201"/>
    <w:rsid w:val="00061D46"/>
    <w:rsid w:val="00095296"/>
    <w:rsid w:val="00096A60"/>
    <w:rsid w:val="000A2462"/>
    <w:rsid w:val="000A6AFE"/>
    <w:rsid w:val="000C546A"/>
    <w:rsid w:val="000F4CAC"/>
    <w:rsid w:val="00174F27"/>
    <w:rsid w:val="00186C17"/>
    <w:rsid w:val="001B5D16"/>
    <w:rsid w:val="001F7CBD"/>
    <w:rsid w:val="002221D3"/>
    <w:rsid w:val="00242778"/>
    <w:rsid w:val="002472C9"/>
    <w:rsid w:val="00276713"/>
    <w:rsid w:val="00284CF8"/>
    <w:rsid w:val="002B7F35"/>
    <w:rsid w:val="002D73C0"/>
    <w:rsid w:val="00346361"/>
    <w:rsid w:val="0038524B"/>
    <w:rsid w:val="003B0D12"/>
    <w:rsid w:val="003B56A0"/>
    <w:rsid w:val="003C2CEB"/>
    <w:rsid w:val="003C3E6C"/>
    <w:rsid w:val="003C7A1F"/>
    <w:rsid w:val="003C7B36"/>
    <w:rsid w:val="003F0C8E"/>
    <w:rsid w:val="003F2EC6"/>
    <w:rsid w:val="00411AD0"/>
    <w:rsid w:val="00431161"/>
    <w:rsid w:val="00447CF7"/>
    <w:rsid w:val="004501AE"/>
    <w:rsid w:val="004519C5"/>
    <w:rsid w:val="00474CC6"/>
    <w:rsid w:val="0048022D"/>
    <w:rsid w:val="004A61CF"/>
    <w:rsid w:val="004B1F55"/>
    <w:rsid w:val="004B4F36"/>
    <w:rsid w:val="004D012D"/>
    <w:rsid w:val="004D0F01"/>
    <w:rsid w:val="004E1E09"/>
    <w:rsid w:val="004E2E4F"/>
    <w:rsid w:val="004E3B4D"/>
    <w:rsid w:val="00502978"/>
    <w:rsid w:val="00512E60"/>
    <w:rsid w:val="00524B01"/>
    <w:rsid w:val="00531835"/>
    <w:rsid w:val="005369A8"/>
    <w:rsid w:val="005569EE"/>
    <w:rsid w:val="005664FF"/>
    <w:rsid w:val="005805EC"/>
    <w:rsid w:val="00583B6A"/>
    <w:rsid w:val="00587920"/>
    <w:rsid w:val="005A4BB5"/>
    <w:rsid w:val="005A5B32"/>
    <w:rsid w:val="005B130F"/>
    <w:rsid w:val="005C6143"/>
    <w:rsid w:val="005C735A"/>
    <w:rsid w:val="005E309E"/>
    <w:rsid w:val="005F6CAF"/>
    <w:rsid w:val="0064040B"/>
    <w:rsid w:val="00646928"/>
    <w:rsid w:val="00656531"/>
    <w:rsid w:val="00696C2A"/>
    <w:rsid w:val="006B696F"/>
    <w:rsid w:val="006C62C3"/>
    <w:rsid w:val="006D6A3C"/>
    <w:rsid w:val="006E3BCA"/>
    <w:rsid w:val="006F09B2"/>
    <w:rsid w:val="007361BF"/>
    <w:rsid w:val="00753089"/>
    <w:rsid w:val="007534C8"/>
    <w:rsid w:val="007A4C22"/>
    <w:rsid w:val="007B53B7"/>
    <w:rsid w:val="007C491B"/>
    <w:rsid w:val="00800798"/>
    <w:rsid w:val="008442FD"/>
    <w:rsid w:val="008673C7"/>
    <w:rsid w:val="0088413B"/>
    <w:rsid w:val="008861A4"/>
    <w:rsid w:val="008D219A"/>
    <w:rsid w:val="008E0785"/>
    <w:rsid w:val="008F5215"/>
    <w:rsid w:val="0096525F"/>
    <w:rsid w:val="0096583A"/>
    <w:rsid w:val="00981C6B"/>
    <w:rsid w:val="009B618B"/>
    <w:rsid w:val="009C253B"/>
    <w:rsid w:val="009D0776"/>
    <w:rsid w:val="009E161A"/>
    <w:rsid w:val="009E405E"/>
    <w:rsid w:val="009F1317"/>
    <w:rsid w:val="009F381D"/>
    <w:rsid w:val="00A534A3"/>
    <w:rsid w:val="00A91AC1"/>
    <w:rsid w:val="00A954E5"/>
    <w:rsid w:val="00AA3616"/>
    <w:rsid w:val="00AA3A73"/>
    <w:rsid w:val="00AB5403"/>
    <w:rsid w:val="00AD42FC"/>
    <w:rsid w:val="00AD64B0"/>
    <w:rsid w:val="00B22249"/>
    <w:rsid w:val="00B2286A"/>
    <w:rsid w:val="00B50393"/>
    <w:rsid w:val="00B65191"/>
    <w:rsid w:val="00B67C35"/>
    <w:rsid w:val="00B70945"/>
    <w:rsid w:val="00B91461"/>
    <w:rsid w:val="00BA6A2F"/>
    <w:rsid w:val="00BD7104"/>
    <w:rsid w:val="00C16AE5"/>
    <w:rsid w:val="00C20712"/>
    <w:rsid w:val="00C40603"/>
    <w:rsid w:val="00C570D3"/>
    <w:rsid w:val="00C64976"/>
    <w:rsid w:val="00C7386E"/>
    <w:rsid w:val="00C91398"/>
    <w:rsid w:val="00CB07CB"/>
    <w:rsid w:val="00CE785D"/>
    <w:rsid w:val="00D10895"/>
    <w:rsid w:val="00D15CBD"/>
    <w:rsid w:val="00D228D3"/>
    <w:rsid w:val="00D40EBD"/>
    <w:rsid w:val="00D4186F"/>
    <w:rsid w:val="00D44E65"/>
    <w:rsid w:val="00E146B5"/>
    <w:rsid w:val="00E50E5D"/>
    <w:rsid w:val="00E6064E"/>
    <w:rsid w:val="00E6352E"/>
    <w:rsid w:val="00E80366"/>
    <w:rsid w:val="00E87899"/>
    <w:rsid w:val="00EC4FDD"/>
    <w:rsid w:val="00EE0BB4"/>
    <w:rsid w:val="00EF3B7A"/>
    <w:rsid w:val="00F444D7"/>
    <w:rsid w:val="00F56416"/>
    <w:rsid w:val="00F96013"/>
    <w:rsid w:val="00FE15FA"/>
    <w:rsid w:val="00FE2D32"/>
    <w:rsid w:val="00FE530D"/>
    <w:rsid w:val="00FF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2D30C"/>
  <w15:chartTrackingRefBased/>
  <w15:docId w15:val="{AE94AF49-07AF-430B-8EC0-A11A7925C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D44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8413B"/>
    <w:pPr>
      <w:keepNext/>
      <w:jc w:val="center"/>
      <w:outlineLvl w:val="0"/>
    </w:pPr>
    <w:rPr>
      <w:b/>
      <w:bCs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8413B"/>
    <w:rPr>
      <w:rFonts w:ascii="Times New Roman" w:eastAsia="Times New Roman" w:hAnsi="Times New Roman" w:cs="Times New Roman"/>
      <w:b/>
      <w:bCs/>
      <w:sz w:val="40"/>
      <w:szCs w:val="24"/>
      <w:lang w:eastAsia="pl-PL"/>
    </w:rPr>
  </w:style>
  <w:style w:type="paragraph" w:styleId="NormalnyWeb">
    <w:name w:val="Normal (Web)"/>
    <w:basedOn w:val="Normalny"/>
    <w:rsid w:val="0088413B"/>
    <w:pPr>
      <w:keepNext/>
      <w:suppressAutoHyphens/>
      <w:spacing w:after="160" w:line="100" w:lineRule="atLeast"/>
      <w:textAlignment w:val="baseline"/>
    </w:pPr>
    <w:rPr>
      <w:lang w:eastAsia="zh-CN"/>
    </w:rPr>
  </w:style>
  <w:style w:type="paragraph" w:styleId="Akapitzlist">
    <w:name w:val="List Paragraph"/>
    <w:aliases w:val="L1,Numerowanie,Akapit z listą5,Nagłowek 3,Preambuła,Akapit z listą BS,Kolorowa lista — akcent 11,Dot pt,F5 List Paragraph,Recommendation,List Paragraph11,lp1,maz_wyliczenie,opis dzialania,K-P_odwolanie,A_wyliczenie,Akapit z listą 1"/>
    <w:basedOn w:val="Normalny"/>
    <w:link w:val="AkapitzlistZnak"/>
    <w:uiPriority w:val="34"/>
    <w:qFormat/>
    <w:rsid w:val="0088413B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Nagłowek 3 Znak,Preambuła Znak,Akapit z listą BS Znak,Kolorowa lista — akcent 11 Znak,Dot pt Znak,F5 List Paragraph Znak,Recommendation Znak,List Paragraph11 Znak,lp1 Znak"/>
    <w:link w:val="Akapitzlist"/>
    <w:uiPriority w:val="34"/>
    <w:qFormat/>
    <w:rsid w:val="00B6519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wciety">
    <w:name w:val="a) wciety"/>
    <w:basedOn w:val="Normalny"/>
    <w:uiPriority w:val="99"/>
    <w:rsid w:val="004E3B4D"/>
    <w:pPr>
      <w:tabs>
        <w:tab w:val="left" w:pos="-30124"/>
      </w:tabs>
      <w:suppressAutoHyphens/>
      <w:spacing w:line="258" w:lineRule="atLeast"/>
      <w:ind w:left="454" w:hanging="227"/>
      <w:jc w:val="both"/>
    </w:pPr>
    <w:rPr>
      <w:rFonts w:ascii="FrankfurtGothic" w:hAnsi="FrankfurtGothic"/>
      <w:color w:val="000000"/>
      <w:kern w:val="2"/>
      <w:sz w:val="19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2456</Words>
  <Characters>14736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apoleszak</dc:creator>
  <cp:keywords/>
  <dc:description/>
  <cp:lastModifiedBy>kszmigiel</cp:lastModifiedBy>
  <cp:revision>3</cp:revision>
  <cp:lastPrinted>2025-06-11T12:39:00Z</cp:lastPrinted>
  <dcterms:created xsi:type="dcterms:W3CDTF">2025-06-13T06:02:00Z</dcterms:created>
  <dcterms:modified xsi:type="dcterms:W3CDTF">2025-06-13T06:29:00Z</dcterms:modified>
</cp:coreProperties>
</file>