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831A" w14:textId="3340E465" w:rsidR="00AE42EF" w:rsidRPr="00142B9E" w:rsidRDefault="00AE42EF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right="40"/>
        <w:contextualSpacing/>
        <w:jc w:val="both"/>
        <w:rPr>
          <w:rFonts w:ascii="Cambria" w:hAnsi="Cambria"/>
          <w:b/>
          <w:sz w:val="20"/>
          <w:szCs w:val="20"/>
        </w:rPr>
      </w:pPr>
      <w:r w:rsidRPr="00142B9E">
        <w:rPr>
          <w:rFonts w:ascii="Cambria" w:hAnsi="Cambria"/>
          <w:b/>
          <w:sz w:val="20"/>
          <w:szCs w:val="20"/>
        </w:rPr>
        <w:t>ZP.271.</w:t>
      </w:r>
      <w:r w:rsidR="00D63190">
        <w:rPr>
          <w:rFonts w:ascii="Cambria" w:hAnsi="Cambria"/>
          <w:b/>
          <w:sz w:val="20"/>
          <w:szCs w:val="20"/>
        </w:rPr>
        <w:t>2</w:t>
      </w:r>
      <w:r w:rsidRPr="00142B9E">
        <w:rPr>
          <w:rFonts w:ascii="Cambria" w:hAnsi="Cambria"/>
          <w:b/>
          <w:sz w:val="20"/>
          <w:szCs w:val="20"/>
        </w:rPr>
        <w:t>.</w:t>
      </w:r>
      <w:r w:rsidR="00D63190">
        <w:rPr>
          <w:rFonts w:ascii="Cambria" w:hAnsi="Cambria"/>
          <w:b/>
          <w:sz w:val="20"/>
          <w:szCs w:val="20"/>
        </w:rPr>
        <w:t>3</w:t>
      </w:r>
      <w:r w:rsidRPr="00142B9E">
        <w:rPr>
          <w:rFonts w:ascii="Cambria" w:hAnsi="Cambria"/>
          <w:b/>
          <w:sz w:val="20"/>
          <w:szCs w:val="20"/>
        </w:rPr>
        <w:t>8.202</w:t>
      </w:r>
      <w:r w:rsidR="00D63190">
        <w:rPr>
          <w:rFonts w:ascii="Cambria" w:hAnsi="Cambria"/>
          <w:b/>
          <w:sz w:val="20"/>
          <w:szCs w:val="20"/>
        </w:rPr>
        <w:t>6</w:t>
      </w:r>
    </w:p>
    <w:p w14:paraId="71ABB3F3" w14:textId="2F99E24C" w:rsidR="00A7370C" w:rsidRPr="00142B9E" w:rsidRDefault="00A7370C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left="12333" w:right="40"/>
        <w:contextualSpacing/>
        <w:jc w:val="both"/>
        <w:rPr>
          <w:rFonts w:ascii="Cambria" w:hAnsi="Cambria"/>
          <w:bCs/>
          <w:sz w:val="20"/>
          <w:szCs w:val="20"/>
        </w:rPr>
      </w:pPr>
      <w:r w:rsidRPr="00142B9E">
        <w:rPr>
          <w:rFonts w:ascii="Cambria" w:hAnsi="Cambria"/>
          <w:bCs/>
          <w:sz w:val="20"/>
          <w:szCs w:val="20"/>
        </w:rPr>
        <w:t xml:space="preserve">Załącznik nr </w:t>
      </w:r>
      <w:r w:rsidR="00D63190">
        <w:rPr>
          <w:rFonts w:ascii="Cambria" w:hAnsi="Cambria"/>
          <w:bCs/>
          <w:sz w:val="20"/>
          <w:szCs w:val="20"/>
        </w:rPr>
        <w:t>3.1</w:t>
      </w:r>
      <w:r w:rsidRPr="00142B9E">
        <w:rPr>
          <w:rFonts w:ascii="Cambria" w:hAnsi="Cambria"/>
          <w:bCs/>
          <w:sz w:val="20"/>
          <w:szCs w:val="20"/>
        </w:rPr>
        <w:t xml:space="preserve"> </w:t>
      </w:r>
      <w:r w:rsidR="00AE42EF" w:rsidRPr="00142B9E">
        <w:rPr>
          <w:rFonts w:ascii="Cambria" w:hAnsi="Cambria"/>
          <w:bCs/>
          <w:sz w:val="20"/>
          <w:szCs w:val="20"/>
        </w:rPr>
        <w:t>do SWZ</w:t>
      </w:r>
    </w:p>
    <w:p w14:paraId="632366EA" w14:textId="0AF599CD" w:rsidR="00A7370C" w:rsidRPr="00142B9E" w:rsidRDefault="00A7370C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right="40"/>
        <w:contextualSpacing/>
        <w:jc w:val="both"/>
        <w:rPr>
          <w:rFonts w:ascii="Cambria" w:hAnsi="Cambria"/>
          <w:bCs/>
          <w:sz w:val="20"/>
          <w:szCs w:val="20"/>
        </w:rPr>
      </w:pPr>
      <w:r w:rsidRPr="00142B9E">
        <w:rPr>
          <w:rFonts w:ascii="Cambria" w:hAnsi="Cambria"/>
          <w:bCs/>
          <w:sz w:val="20"/>
          <w:szCs w:val="20"/>
        </w:rPr>
        <w:t xml:space="preserve"> </w:t>
      </w:r>
    </w:p>
    <w:p w14:paraId="26B248E0" w14:textId="77777777" w:rsidR="0016177A" w:rsidRPr="00142B9E" w:rsidRDefault="0016177A" w:rsidP="0016177A">
      <w:pPr>
        <w:pStyle w:val="NormalnyWeb1"/>
        <w:keepNext w:val="0"/>
        <w:widowControl w:val="0"/>
        <w:shd w:val="clear" w:color="auto" w:fill="FFFFFF"/>
        <w:spacing w:after="0" w:line="276" w:lineRule="auto"/>
        <w:ind w:left="12333" w:right="40"/>
        <w:contextualSpacing/>
        <w:jc w:val="both"/>
        <w:rPr>
          <w:rFonts w:ascii="Cambria" w:hAnsi="Cambria"/>
          <w:b/>
          <w:sz w:val="20"/>
          <w:szCs w:val="20"/>
        </w:rPr>
      </w:pPr>
    </w:p>
    <w:p w14:paraId="08854C93" w14:textId="0A3D3E0F" w:rsidR="00871E5C" w:rsidRPr="00142B9E" w:rsidRDefault="00A36303" w:rsidP="00871E5C">
      <w:pPr>
        <w:suppressAutoHyphens/>
        <w:spacing w:after="120" w:line="300" w:lineRule="exact"/>
        <w:jc w:val="center"/>
        <w:rPr>
          <w:rFonts w:ascii="Cambria" w:eastAsia="Calibri" w:hAnsi="Cambria" w:cs="Times New Roman"/>
          <w:b/>
          <w:bCs/>
          <w:kern w:val="0"/>
          <w:lang w:eastAsia="zh-CN"/>
        </w:rPr>
      </w:pPr>
      <w:r>
        <w:rPr>
          <w:rFonts w:ascii="Cambria" w:eastAsia="Calibri" w:hAnsi="Cambria" w:cs="Times New Roman"/>
          <w:b/>
          <w:bCs/>
          <w:kern w:val="0"/>
          <w:lang w:eastAsia="zh-CN"/>
        </w:rPr>
        <w:t>O</w:t>
      </w:r>
      <w:r w:rsidR="00871E5C" w:rsidRPr="00142B9E">
        <w:rPr>
          <w:rFonts w:ascii="Cambria" w:eastAsia="Calibri" w:hAnsi="Cambria" w:cs="Times New Roman"/>
          <w:b/>
          <w:bCs/>
          <w:kern w:val="0"/>
          <w:lang w:eastAsia="zh-CN"/>
        </w:rPr>
        <w:t xml:space="preserve">pis przedmiotu zamówienia </w:t>
      </w:r>
    </w:p>
    <w:p w14:paraId="6F5D6187" w14:textId="74122D63" w:rsidR="000B544F" w:rsidRPr="000B544F" w:rsidRDefault="000B544F" w:rsidP="000B544F">
      <w:pPr>
        <w:tabs>
          <w:tab w:val="left" w:pos="284"/>
        </w:tabs>
        <w:suppressAutoHyphens/>
        <w:spacing w:after="0" w:line="276" w:lineRule="auto"/>
        <w:contextualSpacing/>
        <w:jc w:val="center"/>
        <w:rPr>
          <w:rFonts w:ascii="Cambria" w:eastAsia="Times New Roman" w:hAnsi="Cambria" w:cs="Calibri"/>
          <w:kern w:val="0"/>
          <w:szCs w:val="20"/>
          <w:lang w:eastAsia="pl-PL"/>
        </w:rPr>
      </w:pPr>
      <w:r w:rsidRPr="000B544F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 xml:space="preserve">Część </w:t>
      </w:r>
      <w:r w:rsidR="0079719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1</w:t>
      </w:r>
      <w:r w:rsidRPr="000B544F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.</w:t>
      </w:r>
      <w:r w:rsidRPr="000B544F">
        <w:rPr>
          <w:rFonts w:ascii="Cambria" w:eastAsia="Times New Roman" w:hAnsi="Cambria" w:cs="Calibri"/>
          <w:kern w:val="0"/>
          <w:szCs w:val="20"/>
          <w:lang w:eastAsia="pl-PL"/>
        </w:rPr>
        <w:t xml:space="preserve"> Nazwa części: </w:t>
      </w:r>
      <w:r w:rsidR="00797195" w:rsidRPr="0079719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Zakup i dostawa namiotu ratowniczego pneumatycznego – 1 szt.</w:t>
      </w:r>
    </w:p>
    <w:p w14:paraId="16E7FBEF" w14:textId="77777777" w:rsidR="00AE42EF" w:rsidRPr="00142B9E" w:rsidRDefault="00AE42EF" w:rsidP="00AE42EF">
      <w:pPr>
        <w:spacing w:after="0"/>
        <w:jc w:val="both"/>
        <w:rPr>
          <w:rFonts w:ascii="Cambria" w:hAnsi="Cambria"/>
        </w:rPr>
      </w:pPr>
      <w:r w:rsidRPr="00142B9E">
        <w:rPr>
          <w:rFonts w:ascii="Cambria" w:hAnsi="Cambria"/>
        </w:rPr>
        <w:t>Tabela 1. Zaoferowany sprzęt</w:t>
      </w:r>
    </w:p>
    <w:tbl>
      <w:tblPr>
        <w:tblpPr w:leftFromText="141" w:rightFromText="141" w:bottomFromText="160" w:vertAnchor="text" w:horzAnchor="margin" w:tblpX="137" w:tblpY="164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258"/>
        <w:gridCol w:w="4105"/>
        <w:gridCol w:w="5245"/>
      </w:tblGrid>
      <w:tr w:rsidR="00AE42EF" w:rsidRPr="00142B9E" w14:paraId="243A456E" w14:textId="77777777" w:rsidTr="00A3630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8B3AC" w14:textId="77777777" w:rsidR="00AE42EF" w:rsidRPr="00142B9E" w:rsidRDefault="00AE42EF" w:rsidP="00AE42EF">
            <w:pPr>
              <w:spacing w:before="60" w:after="60"/>
              <w:jc w:val="center"/>
              <w:rPr>
                <w:rFonts w:ascii="Cambria" w:hAnsi="Cambria"/>
                <w:sz w:val="18"/>
                <w:szCs w:val="20"/>
              </w:rPr>
            </w:pPr>
            <w:r w:rsidRPr="00142B9E">
              <w:rPr>
                <w:rFonts w:ascii="Cambria" w:hAnsi="Cambria"/>
                <w:sz w:val="18"/>
                <w:szCs w:val="20"/>
              </w:rPr>
              <w:t>Lp.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D1C200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Rodzaj zamawianego sprzętu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0C3EC8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Nazwa oferowanego sprzętu:</w:t>
            </w:r>
          </w:p>
          <w:p w14:paraId="66D1751E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Model oraz ewentualne: wersja i nr katalogowy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86E07C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Producent oferowanego sprzętu:</w:t>
            </w:r>
          </w:p>
          <w:p w14:paraId="2D5EADB2" w14:textId="3398BE79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AE42EF" w:rsidRPr="00142B9E" w14:paraId="05342811" w14:textId="77777777" w:rsidTr="00A36303">
        <w:trPr>
          <w:trHeight w:val="2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6568A" w14:textId="77777777" w:rsidR="00AE42EF" w:rsidRPr="00142B9E" w:rsidRDefault="00AE42EF" w:rsidP="00AE42EF">
            <w:pPr>
              <w:spacing w:before="60" w:after="6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2D435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83DA8E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42B9E">
              <w:rPr>
                <w:rFonts w:ascii="Cambria" w:hAnsi="Cambria"/>
                <w:b/>
                <w:sz w:val="20"/>
                <w:szCs w:val="20"/>
              </w:rPr>
              <w:t>wypełnia Wykonawca: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4699A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42B9E">
              <w:rPr>
                <w:rFonts w:ascii="Cambria" w:hAnsi="Cambria"/>
                <w:b/>
                <w:sz w:val="20"/>
                <w:szCs w:val="20"/>
              </w:rPr>
              <w:t>wypełnia Wykonawca:</w:t>
            </w:r>
          </w:p>
        </w:tc>
      </w:tr>
      <w:tr w:rsidR="00AE42EF" w:rsidRPr="00142B9E" w14:paraId="3F049CA6" w14:textId="77777777" w:rsidTr="00AE42EF">
        <w:trPr>
          <w:trHeight w:val="8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1D60A" w14:textId="77777777" w:rsidR="00AE42EF" w:rsidRPr="00142B9E" w:rsidRDefault="00AE42EF" w:rsidP="00AE42EF">
            <w:pPr>
              <w:spacing w:before="60" w:after="60"/>
              <w:jc w:val="center"/>
              <w:rPr>
                <w:rFonts w:ascii="Cambria" w:hAnsi="Cambria"/>
                <w:sz w:val="18"/>
                <w:szCs w:val="20"/>
              </w:rPr>
            </w:pPr>
            <w:r w:rsidRPr="00142B9E">
              <w:rPr>
                <w:rFonts w:ascii="Cambria" w:hAnsi="Cambria"/>
                <w:sz w:val="18"/>
                <w:szCs w:val="20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0501" w14:textId="1851FF88" w:rsidR="00AE42EF" w:rsidRPr="00142B9E" w:rsidRDefault="00797195" w:rsidP="00AE42EF">
            <w:pPr>
              <w:rPr>
                <w:rFonts w:ascii="Cambria" w:hAnsi="Cambria"/>
                <w:b/>
                <w:sz w:val="20"/>
                <w:szCs w:val="20"/>
              </w:rPr>
            </w:pPr>
            <w:r w:rsidRPr="00797195">
              <w:rPr>
                <w:rFonts w:ascii="Cambria" w:hAnsi="Cambria"/>
                <w:b/>
                <w:sz w:val="20"/>
                <w:szCs w:val="20"/>
              </w:rPr>
              <w:t>namiot ratownicz</w:t>
            </w:r>
            <w:r>
              <w:rPr>
                <w:rFonts w:ascii="Cambria" w:hAnsi="Cambria"/>
                <w:b/>
                <w:sz w:val="20"/>
                <w:szCs w:val="20"/>
              </w:rPr>
              <w:t>y</w:t>
            </w:r>
            <w:r w:rsidRPr="00797195">
              <w:rPr>
                <w:rFonts w:ascii="Cambria" w:hAnsi="Cambria"/>
                <w:b/>
                <w:sz w:val="20"/>
                <w:szCs w:val="20"/>
              </w:rPr>
              <w:t xml:space="preserve"> pneumatyczn</w:t>
            </w:r>
            <w:r>
              <w:rPr>
                <w:rFonts w:ascii="Cambria" w:hAnsi="Cambria"/>
                <w:b/>
                <w:sz w:val="20"/>
                <w:szCs w:val="20"/>
              </w:rPr>
              <w:t>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0CB" w14:textId="77777777" w:rsidR="00AE42EF" w:rsidRPr="00142B9E" w:rsidRDefault="00AE42EF" w:rsidP="00AE42E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5E3" w14:textId="77777777" w:rsidR="00AE42EF" w:rsidRPr="00142B9E" w:rsidRDefault="00AE42EF" w:rsidP="00AE42EF">
            <w:pPr>
              <w:jc w:val="center"/>
              <w:rPr>
                <w:rFonts w:ascii="Cambria" w:hAnsi="Cambria"/>
              </w:rPr>
            </w:pPr>
          </w:p>
        </w:tc>
      </w:tr>
    </w:tbl>
    <w:p w14:paraId="43D2F84A" w14:textId="77777777" w:rsidR="00AE42EF" w:rsidRPr="00142B9E" w:rsidRDefault="00AE42EF" w:rsidP="00AE42EF">
      <w:pPr>
        <w:pStyle w:val="Akapitzlist"/>
        <w:tabs>
          <w:tab w:val="left" w:pos="284"/>
        </w:tabs>
        <w:suppressAutoHyphens/>
        <w:spacing w:after="0" w:line="276" w:lineRule="auto"/>
        <w:ind w:left="360"/>
        <w:jc w:val="both"/>
        <w:rPr>
          <w:rFonts w:ascii="Cambria" w:hAnsi="Cambria" w:cs="Calibri"/>
        </w:rPr>
      </w:pPr>
    </w:p>
    <w:p w14:paraId="6130FBDA" w14:textId="59404EF3" w:rsidR="00871E5C" w:rsidRPr="00142B9E" w:rsidRDefault="00AE42EF" w:rsidP="00871E5C">
      <w:pPr>
        <w:widowControl w:val="0"/>
        <w:suppressAutoHyphens/>
        <w:spacing w:after="120" w:line="300" w:lineRule="exact"/>
        <w:jc w:val="both"/>
        <w:textAlignment w:val="baseline"/>
        <w:rPr>
          <w:rFonts w:ascii="Cambria" w:eastAsia="Times New Roman" w:hAnsi="Cambria" w:cs="Times New Roman"/>
          <w:kern w:val="0"/>
          <w:lang w:eastAsia="zh-CN"/>
        </w:rPr>
      </w:pPr>
      <w:r w:rsidRPr="00142B9E">
        <w:rPr>
          <w:rFonts w:ascii="Cambria" w:eastAsia="Times New Roman" w:hAnsi="Cambria" w:cs="Times New Roman"/>
          <w:kern w:val="0"/>
          <w:lang w:eastAsia="zh-CN"/>
        </w:rPr>
        <w:t xml:space="preserve">Tabela 2 Oferowane parametry </w:t>
      </w:r>
    </w:p>
    <w:tbl>
      <w:tblPr>
        <w:tblStyle w:val="Tabela-Siatka"/>
        <w:tblW w:w="14317" w:type="dxa"/>
        <w:tblInd w:w="137" w:type="dxa"/>
        <w:tblLook w:val="04A0" w:firstRow="1" w:lastRow="0" w:firstColumn="1" w:lastColumn="0" w:noHBand="0" w:noVBand="1"/>
      </w:tblPr>
      <w:tblGrid>
        <w:gridCol w:w="703"/>
        <w:gridCol w:w="2015"/>
        <w:gridCol w:w="1111"/>
        <w:gridCol w:w="7369"/>
        <w:gridCol w:w="3119"/>
      </w:tblGrid>
      <w:tr w:rsidR="0016177A" w:rsidRPr="008A591F" w14:paraId="51F56CA2" w14:textId="2AEDE083" w:rsidTr="00142B9E">
        <w:tc>
          <w:tcPr>
            <w:tcW w:w="11198" w:type="dxa"/>
            <w:gridSpan w:val="4"/>
          </w:tcPr>
          <w:p w14:paraId="00F1A938" w14:textId="6847C116" w:rsidR="0016177A" w:rsidRPr="008A591F" w:rsidRDefault="0016177A" w:rsidP="00142B9E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Wymagania Zamawiającego</w:t>
            </w:r>
          </w:p>
        </w:tc>
        <w:tc>
          <w:tcPr>
            <w:tcW w:w="3119" w:type="dxa"/>
          </w:tcPr>
          <w:p w14:paraId="02CAC70D" w14:textId="2228764C" w:rsidR="0016177A" w:rsidRPr="008A591F" w:rsidRDefault="0016177A" w:rsidP="00142B9E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Oferta Wykonawcy (wypełnia Wykonawca)</w:t>
            </w:r>
          </w:p>
        </w:tc>
      </w:tr>
      <w:tr w:rsidR="00142B9E" w:rsidRPr="008A591F" w14:paraId="65D7B4EC" w14:textId="3842FFCF" w:rsidTr="00142B9E">
        <w:tc>
          <w:tcPr>
            <w:tcW w:w="703" w:type="dxa"/>
            <w:shd w:val="clear" w:color="auto" w:fill="E7E6E6" w:themeFill="background2"/>
          </w:tcPr>
          <w:p w14:paraId="3A829512" w14:textId="34751EA8" w:rsidR="00142B9E" w:rsidRPr="008A591F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L.p.</w:t>
            </w:r>
          </w:p>
        </w:tc>
        <w:tc>
          <w:tcPr>
            <w:tcW w:w="2015" w:type="dxa"/>
            <w:shd w:val="clear" w:color="auto" w:fill="E7E6E6" w:themeFill="background2"/>
          </w:tcPr>
          <w:p w14:paraId="3E9DA570" w14:textId="0C25F02C" w:rsidR="00142B9E" w:rsidRPr="008A591F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Nazwa</w:t>
            </w:r>
          </w:p>
        </w:tc>
        <w:tc>
          <w:tcPr>
            <w:tcW w:w="1111" w:type="dxa"/>
            <w:shd w:val="clear" w:color="auto" w:fill="E7E6E6" w:themeFill="background2"/>
          </w:tcPr>
          <w:p w14:paraId="40E0819E" w14:textId="267B72FF" w:rsidR="00142B9E" w:rsidRPr="008A591F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Ilość</w:t>
            </w:r>
          </w:p>
        </w:tc>
        <w:tc>
          <w:tcPr>
            <w:tcW w:w="7369" w:type="dxa"/>
            <w:shd w:val="clear" w:color="auto" w:fill="E7E6E6" w:themeFill="background2"/>
          </w:tcPr>
          <w:p w14:paraId="7FD9729F" w14:textId="68F75E27" w:rsidR="00142B9E" w:rsidRPr="008A591F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Opis</w:t>
            </w:r>
          </w:p>
        </w:tc>
        <w:tc>
          <w:tcPr>
            <w:tcW w:w="3119" w:type="dxa"/>
            <w:shd w:val="clear" w:color="auto" w:fill="E7E6E6" w:themeFill="background2"/>
          </w:tcPr>
          <w:p w14:paraId="069DE400" w14:textId="019D72F4" w:rsidR="00142B9E" w:rsidRPr="00A36303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A36303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Oświadczenie Wykonawcy </w:t>
            </w:r>
            <w:r w:rsidR="00A36303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br/>
            </w:r>
            <w:r w:rsidRPr="00A36303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w zakresie spełniania przez zaoferowany sprzęt parametrów i warunków wyspecyfikowanych przez Zamawiającego</w:t>
            </w:r>
          </w:p>
          <w:p w14:paraId="72407B2F" w14:textId="77777777" w:rsidR="00142B9E" w:rsidRPr="00A36303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A36303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Należy wpisać w każdym polu odpowiednio:</w:t>
            </w:r>
          </w:p>
          <w:p w14:paraId="7D5C89FB" w14:textId="2EC2BA34" w:rsidR="00142B9E" w:rsidRPr="008A591F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A36303">
              <w:rPr>
                <w:rFonts w:ascii="Cambria" w:eastAsia="Times New Roman" w:hAnsi="Cambria" w:cs="Times New Roman"/>
                <w:b/>
                <w:bCs/>
                <w:color w:val="EE0000"/>
                <w:kern w:val="0"/>
                <w:sz w:val="20"/>
                <w:szCs w:val="20"/>
                <w:lang w:eastAsia="zh-CN"/>
              </w:rPr>
              <w:t>spełnia / nie spełnia</w:t>
            </w:r>
            <w:r w:rsidRPr="008A591F">
              <w:rPr>
                <w:rFonts w:ascii="Cambria" w:eastAsia="Times New Roman" w:hAnsi="Cambria" w:cs="Times New Roman"/>
                <w:b/>
                <w:bCs/>
                <w:color w:val="EE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29110C" w:rsidRPr="008A591F" w14:paraId="7E4601B6" w14:textId="62265499" w:rsidTr="00142B9E">
        <w:tc>
          <w:tcPr>
            <w:tcW w:w="703" w:type="dxa"/>
            <w:vMerge w:val="restart"/>
          </w:tcPr>
          <w:p w14:paraId="6CF82F6B" w14:textId="67FF364E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015" w:type="dxa"/>
            <w:vMerge w:val="restart"/>
          </w:tcPr>
          <w:p w14:paraId="08400D3E" w14:textId="0E2DA1B0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>namiot ratowniczy pneumatyczny</w:t>
            </w:r>
          </w:p>
        </w:tc>
        <w:tc>
          <w:tcPr>
            <w:tcW w:w="1111" w:type="dxa"/>
            <w:vMerge w:val="restart"/>
          </w:tcPr>
          <w:p w14:paraId="1C48B042" w14:textId="37F04BBD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>1 szt.</w:t>
            </w:r>
          </w:p>
        </w:tc>
        <w:tc>
          <w:tcPr>
            <w:tcW w:w="7369" w:type="dxa"/>
          </w:tcPr>
          <w:p w14:paraId="2B9E9850" w14:textId="111686DE" w:rsidR="0029110C" w:rsidRPr="008A591F" w:rsidRDefault="00D63190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  <w:t>Rok produkcji 2026</w:t>
            </w:r>
          </w:p>
        </w:tc>
        <w:tc>
          <w:tcPr>
            <w:tcW w:w="3119" w:type="dxa"/>
          </w:tcPr>
          <w:p w14:paraId="73885981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D63190" w:rsidRPr="008A591F" w14:paraId="5B57F832" w14:textId="77777777" w:rsidTr="00142B9E">
        <w:tc>
          <w:tcPr>
            <w:tcW w:w="703" w:type="dxa"/>
            <w:vMerge/>
          </w:tcPr>
          <w:p w14:paraId="66825212" w14:textId="77777777" w:rsidR="00D63190" w:rsidRPr="008A591F" w:rsidRDefault="00D63190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30936404" w14:textId="77777777" w:rsidR="00D63190" w:rsidRPr="008A591F" w:rsidRDefault="00D63190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2170C160" w14:textId="77777777" w:rsidR="00D63190" w:rsidRPr="008A591F" w:rsidRDefault="00D63190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DB74422" w14:textId="38A4DCEF" w:rsidR="00D63190" w:rsidRPr="008A591F" w:rsidRDefault="00D63190" w:rsidP="0029110C">
            <w:pPr>
              <w:suppressAutoHyphens/>
              <w:spacing w:line="276" w:lineRule="auto"/>
              <w:jc w:val="both"/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Powierzchnia wewnętrzna (m²): </w:t>
            </w:r>
            <w:r w:rsidRPr="0052093A">
              <w:rPr>
                <w:rFonts w:ascii="Cambria" w:hAnsi="Cambria" w:cs="Times New Roman"/>
                <w:strike/>
                <w:sz w:val="22"/>
                <w:szCs w:val="22"/>
                <w:shd w:val="clear" w:color="auto" w:fill="FFFFFF"/>
              </w:rPr>
              <w:t>od 24 do 45</w:t>
            </w:r>
            <w:r w:rsidR="0052093A" w:rsidRPr="0052093A">
              <w:rPr>
                <w:rFonts w:ascii="Cambria" w:hAnsi="Cambria" w:cs="Times New Roman"/>
                <w:strike/>
                <w:sz w:val="22"/>
                <w:szCs w:val="22"/>
                <w:shd w:val="clear" w:color="auto" w:fill="FFFFFF"/>
              </w:rPr>
              <w:t xml:space="preserve"> </w:t>
            </w:r>
            <w:r w:rsidR="0052093A" w:rsidRPr="0052093A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od 30 do 35</w:t>
            </w:r>
          </w:p>
        </w:tc>
        <w:tc>
          <w:tcPr>
            <w:tcW w:w="3119" w:type="dxa"/>
          </w:tcPr>
          <w:p w14:paraId="7ABDB865" w14:textId="77777777" w:rsidR="00D63190" w:rsidRPr="008A591F" w:rsidRDefault="00D63190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11563EA" w14:textId="77777777" w:rsidTr="00142B9E">
        <w:tc>
          <w:tcPr>
            <w:tcW w:w="703" w:type="dxa"/>
            <w:vMerge/>
          </w:tcPr>
          <w:p w14:paraId="344BEC99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FC07F4C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76E07F04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1D75B8B0" w14:textId="257E373D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Zakres temperatur (°C): -30° - +55</w:t>
            </w:r>
          </w:p>
        </w:tc>
        <w:tc>
          <w:tcPr>
            <w:tcW w:w="3119" w:type="dxa"/>
          </w:tcPr>
          <w:p w14:paraId="18578852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62CC5B26" w14:textId="77777777" w:rsidTr="00142B9E">
        <w:tc>
          <w:tcPr>
            <w:tcW w:w="703" w:type="dxa"/>
            <w:vMerge/>
          </w:tcPr>
          <w:p w14:paraId="68AC089C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2AD34102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0571B8A1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6C4B63A" w14:textId="02575DDA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Pneumatyczny stelaż </w:t>
            </w:r>
            <w:r w:rsidR="00A36303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wykonany z materiału </w:t>
            </w:r>
            <w:r w:rsidRPr="008A591F">
              <w:rPr>
                <w:rFonts w:ascii="Cambria" w:hAnsi="Cambria" w:cs="Times New Roman"/>
                <w:spacing w:val="8"/>
                <w:sz w:val="22"/>
                <w:szCs w:val="22"/>
                <w:shd w:val="clear" w:color="auto" w:fill="FFFFFF"/>
              </w:rPr>
              <w:t xml:space="preserve">odpornego na promieniowanie ultrafioletowe, starzenie, niepalny, wodoodporny </w:t>
            </w:r>
          </w:p>
        </w:tc>
        <w:tc>
          <w:tcPr>
            <w:tcW w:w="3119" w:type="dxa"/>
          </w:tcPr>
          <w:p w14:paraId="6D2C97E7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AB52210" w14:textId="77777777" w:rsidTr="00142B9E">
        <w:tc>
          <w:tcPr>
            <w:tcW w:w="703" w:type="dxa"/>
            <w:vMerge/>
          </w:tcPr>
          <w:p w14:paraId="7C5B4C8B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594671B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9446554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FF01E49" w14:textId="6BBB3D47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Wytrzymały, odporny na przetarcia, starzenie, gazoszczelny, niepalny.</w:t>
            </w:r>
            <w:r w:rsidRPr="008A591F">
              <w:rPr>
                <w:rFonts w:ascii="Cambria" w:hAnsi="Cambria" w:cs="Times New Roman"/>
                <w:spacing w:val="8"/>
                <w:sz w:val="22"/>
                <w:szCs w:val="22"/>
                <w:shd w:val="clear" w:color="auto" w:fill="FFFFFF"/>
              </w:rPr>
              <w:t xml:space="preserve"> wodoodpornej powłoki zewnętrznej </w:t>
            </w:r>
          </w:p>
        </w:tc>
        <w:tc>
          <w:tcPr>
            <w:tcW w:w="3119" w:type="dxa"/>
          </w:tcPr>
          <w:p w14:paraId="229CF6CF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401A05EB" w14:textId="77777777" w:rsidTr="00142B9E">
        <w:tc>
          <w:tcPr>
            <w:tcW w:w="703" w:type="dxa"/>
            <w:vMerge/>
          </w:tcPr>
          <w:p w14:paraId="6A882C95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052344F2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518B236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F79813C" w14:textId="4A7A1F36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Podłoga obustronnie wykonana z materiału wytrzymałego, odpornego na przetarcia, wodoodpornego.</w:t>
            </w:r>
          </w:p>
        </w:tc>
        <w:tc>
          <w:tcPr>
            <w:tcW w:w="3119" w:type="dxa"/>
          </w:tcPr>
          <w:p w14:paraId="451B3701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41066100" w14:textId="77777777" w:rsidTr="00142B9E">
        <w:tc>
          <w:tcPr>
            <w:tcW w:w="703" w:type="dxa"/>
            <w:vMerge/>
          </w:tcPr>
          <w:p w14:paraId="5F0E23D4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3C816DAF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4C599B1B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24A02E0E" w14:textId="64E1779D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Wszystkie użyte materiały </w:t>
            </w:r>
            <w:r w:rsid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muszą</w:t>
            </w: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 być ognioodporne</w:t>
            </w:r>
          </w:p>
        </w:tc>
        <w:tc>
          <w:tcPr>
            <w:tcW w:w="3119" w:type="dxa"/>
          </w:tcPr>
          <w:p w14:paraId="7C220AD4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3F6B140" w14:textId="77777777" w:rsidTr="00142B9E">
        <w:tc>
          <w:tcPr>
            <w:tcW w:w="703" w:type="dxa"/>
            <w:vMerge/>
          </w:tcPr>
          <w:p w14:paraId="51BB510C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1A212C01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05A1D265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2C1130BA" w14:textId="33744CB5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Długi okres użytkowania przy minimalnej wymaganej konserwacji</w:t>
            </w:r>
          </w:p>
        </w:tc>
        <w:tc>
          <w:tcPr>
            <w:tcW w:w="3119" w:type="dxa"/>
          </w:tcPr>
          <w:p w14:paraId="1DE4F779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346A760C" w14:textId="77777777" w:rsidTr="00142B9E">
        <w:tc>
          <w:tcPr>
            <w:tcW w:w="703" w:type="dxa"/>
            <w:vMerge/>
          </w:tcPr>
          <w:p w14:paraId="77048DD1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04C18630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0F458B46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9FCB9DE" w14:textId="39E72EF3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Drzwi wejściowe dwudzielne ok. 2,2 m wysokości, zamykane z możliwością rolowania drzwi wejściowych</w:t>
            </w:r>
            <w:r w:rsidR="00023609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="00023609" w:rsidRPr="00023609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dopuszcza się: </w:t>
            </w:r>
            <w:r w:rsidR="00023609" w:rsidRPr="00023609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drzwi wejściowe, dwudzielne o wysokości min 2,0 m, zamykane dookólnie na suwak oraz </w:t>
            </w:r>
            <w:r w:rsidR="00023609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z </w:t>
            </w:r>
            <w:r w:rsidR="00023609" w:rsidRPr="00023609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możliwością rolowania w dwóch wysokościach</w:t>
            </w:r>
          </w:p>
        </w:tc>
        <w:tc>
          <w:tcPr>
            <w:tcW w:w="3119" w:type="dxa"/>
          </w:tcPr>
          <w:p w14:paraId="3BC5F590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106FC98" w14:textId="77777777" w:rsidTr="00142B9E">
        <w:tc>
          <w:tcPr>
            <w:tcW w:w="703" w:type="dxa"/>
            <w:vMerge/>
          </w:tcPr>
          <w:p w14:paraId="50C4A52F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2301D1F2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17DFEA89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4355766" w14:textId="19A5AE01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Stabilność konstrukcji przy silnych podmuchach powietrznych</w:t>
            </w:r>
          </w:p>
        </w:tc>
        <w:tc>
          <w:tcPr>
            <w:tcW w:w="3119" w:type="dxa"/>
          </w:tcPr>
          <w:p w14:paraId="34D8822E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387C2E2E" w14:textId="77777777" w:rsidTr="00142B9E">
        <w:tc>
          <w:tcPr>
            <w:tcW w:w="703" w:type="dxa"/>
            <w:vMerge/>
          </w:tcPr>
          <w:p w14:paraId="0F160773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B286D70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8FB5767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1D54CB9C" w14:textId="20317EE8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Możliwość przymocowania oświetlenia</w:t>
            </w:r>
          </w:p>
        </w:tc>
        <w:tc>
          <w:tcPr>
            <w:tcW w:w="3119" w:type="dxa"/>
          </w:tcPr>
          <w:p w14:paraId="68C068AA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4E9AD2C8" w14:textId="77777777" w:rsidTr="00142B9E">
        <w:tc>
          <w:tcPr>
            <w:tcW w:w="703" w:type="dxa"/>
            <w:vMerge/>
          </w:tcPr>
          <w:p w14:paraId="272C5680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6AFF340E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5B7CE8D5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61FD1502" w14:textId="5AF3E1A3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Otwory umożliwiające podłączenie przewodów elektrycznych oraz zamontowanie nagrzewnic bądź klimatyzacji</w:t>
            </w:r>
          </w:p>
        </w:tc>
        <w:tc>
          <w:tcPr>
            <w:tcW w:w="3119" w:type="dxa"/>
          </w:tcPr>
          <w:p w14:paraId="59A94A78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2EA17E6" w14:textId="77777777" w:rsidTr="00142B9E">
        <w:tc>
          <w:tcPr>
            <w:tcW w:w="703" w:type="dxa"/>
            <w:vMerge/>
          </w:tcPr>
          <w:p w14:paraId="540CABD4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0528C666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084FFD7E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FBC745B" w14:textId="5831E26F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Konstrukcja stelaża pneumatycznego, zapobiegająca przewróceniu namiotu w przypadku wystąpienia gwałtownej zmiany temperatury, a w konsekwencji spadku ciśnienia roboczego, w połączeniu z opadami deszczu lub śniegu</w:t>
            </w:r>
          </w:p>
        </w:tc>
        <w:tc>
          <w:tcPr>
            <w:tcW w:w="3119" w:type="dxa"/>
          </w:tcPr>
          <w:p w14:paraId="5F7A53B4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5C109250" w14:textId="77777777" w:rsidTr="00142B9E">
        <w:tc>
          <w:tcPr>
            <w:tcW w:w="703" w:type="dxa"/>
            <w:vMerge/>
          </w:tcPr>
          <w:p w14:paraId="5A84E660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3786DD39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4BE1A035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29CBFC8E" w14:textId="6CB82831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Pompowane za pomocą butli ze sprężonym powietrzem, sprężarki elektrycznej bądź pompki ręcznej</w:t>
            </w:r>
          </w:p>
        </w:tc>
        <w:tc>
          <w:tcPr>
            <w:tcW w:w="3119" w:type="dxa"/>
          </w:tcPr>
          <w:p w14:paraId="707F3B3D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3B54F31" w14:textId="77777777" w:rsidTr="000B544F">
        <w:tc>
          <w:tcPr>
            <w:tcW w:w="703" w:type="dxa"/>
            <w:vMerge/>
          </w:tcPr>
          <w:p w14:paraId="361D8ED8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26FDD308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72959639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6FB0EB03" w14:textId="15AD3A7B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Urządzenie z wyposażeniem niezbędnym do pompowania namiotu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808685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DC5D36" w:rsidRPr="008A591F" w14:paraId="34876A2A" w14:textId="77777777" w:rsidTr="00C63BA9">
        <w:tc>
          <w:tcPr>
            <w:tcW w:w="703" w:type="dxa"/>
            <w:tcBorders>
              <w:top w:val="nil"/>
              <w:bottom w:val="nil"/>
            </w:tcBorders>
          </w:tcPr>
          <w:p w14:paraId="35558A88" w14:textId="77777777" w:rsidR="00DC5D36" w:rsidRPr="008A591F" w:rsidRDefault="00DC5D36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2DB05382" w14:textId="77777777" w:rsidR="00DC5D36" w:rsidRPr="008A591F" w:rsidRDefault="00DC5D36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60805C5F" w14:textId="77777777" w:rsidR="00DC5D36" w:rsidRPr="008A591F" w:rsidRDefault="00DC5D36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3764808E" w14:textId="75D355E7" w:rsidR="00DC5D36" w:rsidRPr="008A591F" w:rsidRDefault="00DC5D36" w:rsidP="0029110C">
            <w:pPr>
              <w:suppressAutoHyphens/>
              <w:spacing w:line="276" w:lineRule="auto"/>
              <w:jc w:val="both"/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</w:pPr>
            <w:r w:rsidRPr="00DC5D36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Obrzeża podłogi namiotu wyposażone w rzep w całej rozciągłości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5A48B79" w14:textId="77777777" w:rsidR="00DC5D36" w:rsidRPr="008A591F" w:rsidRDefault="00DC5D36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C63BA9" w:rsidRPr="008A591F" w14:paraId="5372DA8D" w14:textId="77777777" w:rsidTr="00BB0AAC">
        <w:tc>
          <w:tcPr>
            <w:tcW w:w="703" w:type="dxa"/>
            <w:tcBorders>
              <w:top w:val="nil"/>
              <w:bottom w:val="nil"/>
            </w:tcBorders>
          </w:tcPr>
          <w:p w14:paraId="64095927" w14:textId="77777777" w:rsidR="00C63BA9" w:rsidRPr="008A591F" w:rsidRDefault="00C63BA9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55AE1D2F" w14:textId="77777777" w:rsidR="00C63BA9" w:rsidRPr="008A591F" w:rsidRDefault="00C63BA9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13A2831F" w14:textId="77777777" w:rsidR="00C63BA9" w:rsidRPr="008A591F" w:rsidRDefault="00C63BA9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5C8CF714" w14:textId="0E9E3326" w:rsidR="00C63BA9" w:rsidRPr="00DC5D36" w:rsidRDefault="00C63BA9" w:rsidP="0029110C">
            <w:pPr>
              <w:suppressAutoHyphens/>
              <w:spacing w:line="276" w:lineRule="auto"/>
              <w:jc w:val="both"/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W</w:t>
            </w:r>
            <w:r w:rsidRPr="00C63BA9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aga namiotu </w:t>
            </w:r>
            <w:r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-</w:t>
            </w:r>
            <w:r w:rsidRPr="00C63BA9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 nie większa </w:t>
            </w:r>
            <w:r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niż</w:t>
            </w:r>
            <w:r w:rsidRPr="00C63BA9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 120 kg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6EFAAA9" w14:textId="77777777" w:rsidR="00C63BA9" w:rsidRPr="008A591F" w:rsidRDefault="00C63BA9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BB0AAC" w:rsidRPr="008A591F" w14:paraId="165B96E1" w14:textId="77777777" w:rsidTr="00BB0AAC">
        <w:tc>
          <w:tcPr>
            <w:tcW w:w="703" w:type="dxa"/>
            <w:tcBorders>
              <w:top w:val="nil"/>
              <w:bottom w:val="nil"/>
            </w:tcBorders>
          </w:tcPr>
          <w:p w14:paraId="5A4AC9AE" w14:textId="77777777" w:rsidR="00BB0AAC" w:rsidRPr="008A591F" w:rsidRDefault="00BB0AA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0227F99F" w14:textId="77777777" w:rsidR="00BB0AAC" w:rsidRPr="008A591F" w:rsidRDefault="00BB0AA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52A00155" w14:textId="77777777" w:rsidR="00BB0AAC" w:rsidRPr="008A591F" w:rsidRDefault="00BB0AA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5F5FF90A" w14:textId="5F023029" w:rsidR="00BB0AAC" w:rsidRDefault="00BB0AAC" w:rsidP="0029110C">
            <w:pPr>
              <w:suppressAutoHyphens/>
              <w:spacing w:line="276" w:lineRule="auto"/>
              <w:jc w:val="both"/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N</w:t>
            </w:r>
            <w:r w:rsidRPr="00BB0AAC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amiot </w:t>
            </w:r>
            <w:r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wyposażony </w:t>
            </w:r>
            <w:r w:rsidRPr="00BB0AAC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w pokrow</w:t>
            </w:r>
            <w:r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iec</w:t>
            </w:r>
            <w:r w:rsidRPr="00BB0AAC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 wielorazowego użytku z uchwytami do przenoszenia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FE1D955" w14:textId="77777777" w:rsidR="00BB0AAC" w:rsidRPr="008A591F" w:rsidRDefault="00BB0AA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BB0AAC" w:rsidRPr="008A591F" w14:paraId="57646C25" w14:textId="77777777" w:rsidTr="00023609">
        <w:tc>
          <w:tcPr>
            <w:tcW w:w="703" w:type="dxa"/>
            <w:tcBorders>
              <w:top w:val="nil"/>
              <w:bottom w:val="nil"/>
            </w:tcBorders>
          </w:tcPr>
          <w:p w14:paraId="29DD7092" w14:textId="77777777" w:rsidR="00BB0AAC" w:rsidRPr="008A591F" w:rsidRDefault="00BB0AA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2F345FDD" w14:textId="77777777" w:rsidR="00BB0AAC" w:rsidRPr="008A591F" w:rsidRDefault="00BB0AA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074E7E6D" w14:textId="77777777" w:rsidR="00BB0AAC" w:rsidRPr="008A591F" w:rsidRDefault="00BB0AA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6954C69B" w14:textId="3EA74A58" w:rsidR="00BB0AAC" w:rsidRDefault="00BB0AAC" w:rsidP="0029110C">
            <w:pPr>
              <w:suppressAutoHyphens/>
              <w:spacing w:line="276" w:lineRule="auto"/>
              <w:jc w:val="both"/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N</w:t>
            </w:r>
            <w:r w:rsidRPr="00BB0AAC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amiot wyposażony w dodatkowy zawór pozwalający na zastosowanie systemu do utrzymywania ciśnienia i kontroli ciśnienia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4540C2F" w14:textId="77777777" w:rsidR="00BB0AAC" w:rsidRPr="008A591F" w:rsidRDefault="00BB0AA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023609" w:rsidRPr="008A591F" w14:paraId="0CAEAFB3" w14:textId="77777777" w:rsidTr="00023609">
        <w:tc>
          <w:tcPr>
            <w:tcW w:w="703" w:type="dxa"/>
            <w:tcBorders>
              <w:top w:val="nil"/>
              <w:bottom w:val="nil"/>
            </w:tcBorders>
          </w:tcPr>
          <w:p w14:paraId="6839D58D" w14:textId="77777777" w:rsidR="00023609" w:rsidRPr="008A591F" w:rsidRDefault="00023609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0DC2649B" w14:textId="77777777" w:rsidR="00023609" w:rsidRPr="008A591F" w:rsidRDefault="00023609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14:paraId="759A54BD" w14:textId="77777777" w:rsidR="00023609" w:rsidRPr="008A591F" w:rsidRDefault="00023609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3CB1CCF9" w14:textId="253414DE" w:rsidR="00023609" w:rsidRDefault="00023609" w:rsidP="0029110C">
            <w:pPr>
              <w:suppressAutoHyphens/>
              <w:spacing w:line="276" w:lineRule="auto"/>
              <w:jc w:val="both"/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Dodatkowe wyposażenie - </w:t>
            </w:r>
            <w:r w:rsidRPr="00023609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system utrzymywania ciśnienia i automatycznego dopompowywania konstrukcji pneumatycznej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113F1B" w14:textId="77777777" w:rsidR="00023609" w:rsidRPr="008A591F" w:rsidRDefault="00023609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023609" w:rsidRPr="008A591F" w14:paraId="14F75017" w14:textId="77777777" w:rsidTr="00DC5D36">
        <w:tc>
          <w:tcPr>
            <w:tcW w:w="703" w:type="dxa"/>
            <w:tcBorders>
              <w:top w:val="nil"/>
            </w:tcBorders>
          </w:tcPr>
          <w:p w14:paraId="71D41DB2" w14:textId="77777777" w:rsidR="00023609" w:rsidRPr="008A591F" w:rsidRDefault="00023609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14:paraId="71841DBD" w14:textId="77777777" w:rsidR="00023609" w:rsidRPr="008A591F" w:rsidRDefault="00023609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14:paraId="7475C109" w14:textId="77777777" w:rsidR="00023609" w:rsidRPr="008A591F" w:rsidRDefault="00023609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647B6D54" w14:textId="310F0C78" w:rsidR="00023609" w:rsidRDefault="00023609" w:rsidP="0029110C">
            <w:pPr>
              <w:suppressAutoHyphens/>
              <w:spacing w:line="276" w:lineRule="auto"/>
              <w:jc w:val="both"/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Dodatkowe wyposażenie – zestaw naprawczy</w:t>
            </w:r>
            <w:r w:rsidRPr="00023609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 składając</w:t>
            </w:r>
            <w:r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>y</w:t>
            </w:r>
            <w:r w:rsidRPr="00023609">
              <w:rPr>
                <w:rFonts w:ascii="Cambria" w:hAnsi="Cambria" w:cs="Times New Roman"/>
                <w:color w:val="EE0000"/>
                <w:sz w:val="22"/>
                <w:szCs w:val="22"/>
                <w:shd w:val="clear" w:color="auto" w:fill="FFFFFF"/>
              </w:rPr>
              <w:t xml:space="preserve"> się z kleju, utrwalacza, łatki dla każdego materiału użytego do produkcji namiotu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E1E217B" w14:textId="77777777" w:rsidR="00023609" w:rsidRPr="008A591F" w:rsidRDefault="00023609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</w:tbl>
    <w:p w14:paraId="32B22D7F" w14:textId="77777777" w:rsidR="000B6F30" w:rsidRDefault="000B6F30">
      <w:pPr>
        <w:rPr>
          <w:rFonts w:ascii="Cambria" w:hAnsi="Cambria"/>
          <w:sz w:val="22"/>
          <w:szCs w:val="22"/>
        </w:rPr>
      </w:pPr>
    </w:p>
    <w:p w14:paraId="67A525AD" w14:textId="77777777" w:rsidR="00D63190" w:rsidRDefault="00D63190">
      <w:pPr>
        <w:rPr>
          <w:rFonts w:ascii="Cambria" w:hAnsi="Cambria"/>
          <w:sz w:val="22"/>
          <w:szCs w:val="22"/>
        </w:rPr>
      </w:pPr>
    </w:p>
    <w:p w14:paraId="266D5521" w14:textId="77777777" w:rsidR="00D63190" w:rsidRDefault="00D63190">
      <w:pPr>
        <w:rPr>
          <w:rFonts w:ascii="Cambria" w:hAnsi="Cambria"/>
          <w:sz w:val="22"/>
          <w:szCs w:val="22"/>
        </w:rPr>
      </w:pPr>
    </w:p>
    <w:p w14:paraId="62D13906" w14:textId="77777777" w:rsidR="00D63190" w:rsidRPr="00142B9E" w:rsidRDefault="00D63190">
      <w:pPr>
        <w:rPr>
          <w:rFonts w:ascii="Cambria" w:hAnsi="Cambria"/>
          <w:sz w:val="22"/>
          <w:szCs w:val="22"/>
        </w:rPr>
      </w:pPr>
    </w:p>
    <w:sectPr w:rsidR="00D63190" w:rsidRPr="00142B9E" w:rsidSect="0016177A">
      <w:pgSz w:w="16838" w:h="11906" w:orient="landscape"/>
      <w:pgMar w:top="709" w:right="1417" w:bottom="141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D69"/>
    <w:multiLevelType w:val="hybridMultilevel"/>
    <w:tmpl w:val="EA8E0EEA"/>
    <w:lvl w:ilvl="0" w:tplc="721C2630">
      <w:start w:val="1"/>
      <w:numFmt w:val="lowerLetter"/>
      <w:lvlText w:val="%1)"/>
      <w:lvlJc w:val="left"/>
      <w:pPr>
        <w:ind w:left="492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" w15:restartNumberingAfterBreak="0">
    <w:nsid w:val="099E12BF"/>
    <w:multiLevelType w:val="hybridMultilevel"/>
    <w:tmpl w:val="D7100F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A516C"/>
    <w:multiLevelType w:val="hybridMultilevel"/>
    <w:tmpl w:val="3B72F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534A3"/>
    <w:multiLevelType w:val="hybridMultilevel"/>
    <w:tmpl w:val="2C1ECA5C"/>
    <w:lvl w:ilvl="0" w:tplc="0CA6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E1B0C"/>
    <w:multiLevelType w:val="hybridMultilevel"/>
    <w:tmpl w:val="53682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7319F"/>
    <w:multiLevelType w:val="hybridMultilevel"/>
    <w:tmpl w:val="AD7A9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639B1"/>
    <w:multiLevelType w:val="hybridMultilevel"/>
    <w:tmpl w:val="2D30D9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727B77"/>
    <w:multiLevelType w:val="hybridMultilevel"/>
    <w:tmpl w:val="B6788A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37EF1"/>
    <w:multiLevelType w:val="hybridMultilevel"/>
    <w:tmpl w:val="FBC0954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7554356"/>
    <w:multiLevelType w:val="hybridMultilevel"/>
    <w:tmpl w:val="B33C90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A611A"/>
    <w:multiLevelType w:val="hybridMultilevel"/>
    <w:tmpl w:val="26144E3E"/>
    <w:lvl w:ilvl="0" w:tplc="17E07564">
      <w:start w:val="1"/>
      <w:numFmt w:val="decimal"/>
      <w:lvlText w:val="%1)"/>
      <w:lvlJc w:val="left"/>
      <w:pPr>
        <w:ind w:left="73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2001425551">
    <w:abstractNumId w:val="6"/>
  </w:num>
  <w:num w:numId="2" w16cid:durableId="924413911">
    <w:abstractNumId w:val="7"/>
  </w:num>
  <w:num w:numId="3" w16cid:durableId="248776586">
    <w:abstractNumId w:val="9"/>
  </w:num>
  <w:num w:numId="4" w16cid:durableId="1436318230">
    <w:abstractNumId w:val="1"/>
  </w:num>
  <w:num w:numId="5" w16cid:durableId="1842232354">
    <w:abstractNumId w:val="2"/>
  </w:num>
  <w:num w:numId="6" w16cid:durableId="536965096">
    <w:abstractNumId w:val="5"/>
  </w:num>
  <w:num w:numId="7" w16cid:durableId="1230190779">
    <w:abstractNumId w:val="4"/>
  </w:num>
  <w:num w:numId="8" w16cid:durableId="332341526">
    <w:abstractNumId w:val="0"/>
  </w:num>
  <w:num w:numId="9" w16cid:durableId="719940531">
    <w:abstractNumId w:val="10"/>
  </w:num>
  <w:num w:numId="10" w16cid:durableId="1038748405">
    <w:abstractNumId w:val="8"/>
  </w:num>
  <w:num w:numId="11" w16cid:durableId="186405545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30"/>
    <w:rsid w:val="00023609"/>
    <w:rsid w:val="000503C0"/>
    <w:rsid w:val="000A364A"/>
    <w:rsid w:val="000B544F"/>
    <w:rsid w:val="000B6F30"/>
    <w:rsid w:val="000D6CA0"/>
    <w:rsid w:val="00112C49"/>
    <w:rsid w:val="00142B9E"/>
    <w:rsid w:val="0016177A"/>
    <w:rsid w:val="00161DC0"/>
    <w:rsid w:val="001D6479"/>
    <w:rsid w:val="002243AD"/>
    <w:rsid w:val="002644DE"/>
    <w:rsid w:val="00276FC0"/>
    <w:rsid w:val="0029110C"/>
    <w:rsid w:val="003347E3"/>
    <w:rsid w:val="00387CEC"/>
    <w:rsid w:val="003A589B"/>
    <w:rsid w:val="003B1035"/>
    <w:rsid w:val="003D4D56"/>
    <w:rsid w:val="003F472C"/>
    <w:rsid w:val="00415181"/>
    <w:rsid w:val="00423C90"/>
    <w:rsid w:val="004D4A13"/>
    <w:rsid w:val="0052093A"/>
    <w:rsid w:val="0055542B"/>
    <w:rsid w:val="00572B71"/>
    <w:rsid w:val="005C40F3"/>
    <w:rsid w:val="005C6408"/>
    <w:rsid w:val="005D03C1"/>
    <w:rsid w:val="0060497A"/>
    <w:rsid w:val="0061158C"/>
    <w:rsid w:val="006255A8"/>
    <w:rsid w:val="00733438"/>
    <w:rsid w:val="00757951"/>
    <w:rsid w:val="00786D85"/>
    <w:rsid w:val="00797195"/>
    <w:rsid w:val="008259C7"/>
    <w:rsid w:val="00871E5C"/>
    <w:rsid w:val="008A591F"/>
    <w:rsid w:val="009464BD"/>
    <w:rsid w:val="009B59B7"/>
    <w:rsid w:val="009D59CE"/>
    <w:rsid w:val="00A36303"/>
    <w:rsid w:val="00A62AF8"/>
    <w:rsid w:val="00A7370C"/>
    <w:rsid w:val="00AE42EF"/>
    <w:rsid w:val="00BA2771"/>
    <w:rsid w:val="00BB0AAC"/>
    <w:rsid w:val="00BD3E1D"/>
    <w:rsid w:val="00BD7B3A"/>
    <w:rsid w:val="00BE716F"/>
    <w:rsid w:val="00C63BA9"/>
    <w:rsid w:val="00D63190"/>
    <w:rsid w:val="00D8123B"/>
    <w:rsid w:val="00DA735C"/>
    <w:rsid w:val="00DC5D36"/>
    <w:rsid w:val="00DF6272"/>
    <w:rsid w:val="00E242F1"/>
    <w:rsid w:val="00E57A54"/>
    <w:rsid w:val="00F6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665A"/>
  <w15:chartTrackingRefBased/>
  <w15:docId w15:val="{59A5E971-934D-456B-93A1-CAC0D274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5C"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6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6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6F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6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F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6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6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6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6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6F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6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6F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6F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F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6F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6F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6F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6F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6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6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6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6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6F3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0B6F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6F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6F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6F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6F3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7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Web1">
    <w:name w:val="Normalny (Web)1"/>
    <w:basedOn w:val="Normalny"/>
    <w:rsid w:val="00A7370C"/>
    <w:pPr>
      <w:keepNext/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0497A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A0509-11DC-437C-87D5-09D80A229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mnowak</dc:creator>
  <cp:keywords/>
  <dc:description/>
  <cp:lastModifiedBy>akasprzak</cp:lastModifiedBy>
  <cp:revision>5</cp:revision>
  <dcterms:created xsi:type="dcterms:W3CDTF">2026-07-28T12:56:00Z</dcterms:created>
  <dcterms:modified xsi:type="dcterms:W3CDTF">2026-07-29T10:28:00Z</dcterms:modified>
</cp:coreProperties>
</file>