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CA9F" w14:textId="719C87EF" w:rsidR="00003D98" w:rsidRPr="00EA239D" w:rsidRDefault="00D619CE" w:rsidP="00D619CE">
      <w:pPr>
        <w:jc w:val="right"/>
        <w:rPr>
          <w:rFonts w:ascii="Cambria" w:hAnsi="Cambria" w:cstheme="majorHAnsi"/>
          <w:lang w:val="en"/>
        </w:rPr>
      </w:pPr>
      <w:r w:rsidRPr="00EA239D">
        <w:rPr>
          <w:rFonts w:ascii="Cambria" w:hAnsi="Cambria" w:cstheme="majorHAnsi"/>
          <w:lang w:val="en"/>
        </w:rPr>
        <w:t xml:space="preserve">Końskowola, dnia </w:t>
      </w:r>
      <w:r w:rsidR="00744220">
        <w:rPr>
          <w:rFonts w:ascii="Cambria" w:hAnsi="Cambria" w:cstheme="majorHAnsi"/>
          <w:lang w:val="en"/>
        </w:rPr>
        <w:t>8 maja</w:t>
      </w:r>
      <w:r w:rsidR="008A4CA4">
        <w:rPr>
          <w:rFonts w:ascii="Cambria" w:hAnsi="Cambria" w:cstheme="majorHAnsi"/>
          <w:lang w:val="en"/>
        </w:rPr>
        <w:t xml:space="preserve"> </w:t>
      </w:r>
      <w:r w:rsidRPr="00EA239D">
        <w:rPr>
          <w:rFonts w:ascii="Cambria" w:hAnsi="Cambria" w:cstheme="majorHAnsi"/>
          <w:lang w:val="en"/>
        </w:rPr>
        <w:t>202</w:t>
      </w:r>
      <w:r w:rsidR="003B362A" w:rsidRPr="00EA239D">
        <w:rPr>
          <w:rFonts w:ascii="Cambria" w:hAnsi="Cambria" w:cstheme="majorHAnsi"/>
          <w:lang w:val="en"/>
        </w:rPr>
        <w:t>5</w:t>
      </w:r>
      <w:r w:rsidRPr="00EA239D">
        <w:rPr>
          <w:rFonts w:ascii="Cambria" w:hAnsi="Cambria" w:cstheme="majorHAnsi"/>
          <w:lang w:val="en"/>
        </w:rPr>
        <w:t xml:space="preserve"> r.</w:t>
      </w:r>
    </w:p>
    <w:p w14:paraId="12B78711" w14:textId="440ADEB8" w:rsidR="00D619CE" w:rsidRPr="00EA239D" w:rsidRDefault="003B362A" w:rsidP="001E5EB6">
      <w:pPr>
        <w:rPr>
          <w:rFonts w:ascii="Cambria" w:hAnsi="Cambria" w:cstheme="majorHAnsi"/>
          <w:lang w:val="en"/>
        </w:rPr>
      </w:pPr>
      <w:r w:rsidRPr="00EA239D">
        <w:rPr>
          <w:rFonts w:ascii="Cambria" w:hAnsi="Cambria" w:cstheme="majorHAnsi"/>
          <w:lang w:val="en"/>
        </w:rPr>
        <w:t>Znak sprawy</w:t>
      </w:r>
      <w:r w:rsidR="00EF3E6B" w:rsidRPr="00EA239D">
        <w:rPr>
          <w:rFonts w:ascii="Cambria" w:hAnsi="Cambria" w:cstheme="majorHAnsi"/>
          <w:lang w:val="en"/>
        </w:rPr>
        <w:t>: ZP.271.</w:t>
      </w:r>
      <w:r w:rsidR="00896BA7">
        <w:rPr>
          <w:rFonts w:ascii="Cambria" w:hAnsi="Cambria" w:cstheme="majorHAnsi"/>
          <w:lang w:val="en"/>
        </w:rPr>
        <w:t>2.</w:t>
      </w:r>
      <w:r w:rsidR="00744220">
        <w:rPr>
          <w:rFonts w:ascii="Cambria" w:hAnsi="Cambria" w:cstheme="majorHAnsi"/>
          <w:lang w:val="en"/>
        </w:rPr>
        <w:t>21</w:t>
      </w:r>
      <w:r w:rsidR="00EF3E6B" w:rsidRPr="00EA239D">
        <w:rPr>
          <w:rFonts w:ascii="Cambria" w:hAnsi="Cambria" w:cstheme="majorHAnsi"/>
          <w:lang w:val="en"/>
        </w:rPr>
        <w:t>.202</w:t>
      </w:r>
      <w:r w:rsidR="00896BA7">
        <w:rPr>
          <w:rFonts w:ascii="Cambria" w:hAnsi="Cambria" w:cstheme="majorHAnsi"/>
          <w:lang w:val="en"/>
        </w:rPr>
        <w:t>5</w:t>
      </w:r>
    </w:p>
    <w:p w14:paraId="7B70D5A4" w14:textId="1B1555F3" w:rsidR="00375E69" w:rsidRPr="00EA239D" w:rsidRDefault="00375E69" w:rsidP="002D745F">
      <w:pPr>
        <w:jc w:val="both"/>
        <w:rPr>
          <w:rFonts w:ascii="Cambria" w:hAnsi="Cambria" w:cstheme="majorHAnsi"/>
        </w:rPr>
      </w:pPr>
    </w:p>
    <w:p w14:paraId="13CF0376" w14:textId="77777777" w:rsidR="00E166FF" w:rsidRPr="00EA239D" w:rsidRDefault="00E166FF" w:rsidP="00D619CE">
      <w:pPr>
        <w:ind w:firstLine="708"/>
        <w:jc w:val="both"/>
        <w:rPr>
          <w:rFonts w:ascii="Cambria" w:hAnsi="Cambria" w:cstheme="majorHAnsi"/>
        </w:rPr>
      </w:pPr>
    </w:p>
    <w:p w14:paraId="1692A09A" w14:textId="77777777" w:rsidR="00E166FF" w:rsidRPr="00EA239D" w:rsidRDefault="00E166FF" w:rsidP="00D619CE">
      <w:pPr>
        <w:ind w:firstLine="708"/>
        <w:jc w:val="both"/>
        <w:rPr>
          <w:rFonts w:ascii="Cambria" w:hAnsi="Cambria" w:cstheme="majorHAnsi"/>
        </w:rPr>
      </w:pPr>
    </w:p>
    <w:p w14:paraId="1227F164" w14:textId="289E2901" w:rsidR="00E166FF" w:rsidRPr="00EA239D" w:rsidRDefault="002D745F" w:rsidP="002D745F">
      <w:pPr>
        <w:spacing w:after="0" w:line="240" w:lineRule="auto"/>
        <w:ind w:left="2124" w:firstLine="708"/>
        <w:jc w:val="both"/>
        <w:rPr>
          <w:rFonts w:ascii="Cambria" w:hAnsi="Cambria" w:cstheme="majorHAnsi"/>
          <w:b/>
          <w:i/>
        </w:rPr>
      </w:pPr>
      <w:r w:rsidRPr="00EA239D">
        <w:rPr>
          <w:rFonts w:ascii="Cambria" w:hAnsi="Cambria" w:cstheme="majorHAnsi"/>
          <w:b/>
          <w:i/>
        </w:rPr>
        <w:t>Informacja o unieważnieniu postępowania</w:t>
      </w:r>
    </w:p>
    <w:p w14:paraId="21643AB5" w14:textId="77777777" w:rsidR="00E166FF" w:rsidRPr="00EA239D" w:rsidRDefault="00E166FF" w:rsidP="00E166FF">
      <w:pPr>
        <w:spacing w:after="0" w:line="240" w:lineRule="auto"/>
        <w:jc w:val="both"/>
        <w:rPr>
          <w:rFonts w:ascii="Cambria" w:hAnsi="Cambria" w:cstheme="majorHAnsi"/>
          <w:bCs/>
          <w:i/>
        </w:rPr>
      </w:pPr>
      <w:r w:rsidRPr="00EA239D">
        <w:rPr>
          <w:rFonts w:ascii="Cambria" w:hAnsi="Cambria" w:cstheme="majorHAnsi"/>
          <w:b/>
          <w:i/>
        </w:rPr>
        <w:tab/>
      </w:r>
    </w:p>
    <w:p w14:paraId="4AF24718" w14:textId="513BC78B" w:rsidR="002D745F" w:rsidRPr="00EA239D" w:rsidRDefault="00E166FF" w:rsidP="00EA239D">
      <w:pPr>
        <w:pStyle w:val="NormalnyWeb"/>
        <w:widowControl w:val="0"/>
        <w:spacing w:after="120" w:line="300" w:lineRule="exact"/>
        <w:jc w:val="both"/>
        <w:rPr>
          <w:rFonts w:ascii="Cambria" w:hAnsi="Cambria" w:cstheme="majorHAnsi"/>
          <w:bCs/>
          <w:sz w:val="22"/>
          <w:szCs w:val="22"/>
        </w:rPr>
      </w:pPr>
      <w:r w:rsidRPr="00EA239D">
        <w:rPr>
          <w:rFonts w:ascii="Cambria" w:hAnsi="Cambria" w:cstheme="majorHAnsi"/>
          <w:bCs/>
          <w:sz w:val="22"/>
          <w:szCs w:val="22"/>
        </w:rPr>
        <w:t xml:space="preserve">Zamawiający, Gmina Końskowola z siedzibą w Końskowoli, </w:t>
      </w:r>
      <w:r w:rsidR="002D745F" w:rsidRPr="00EA239D">
        <w:rPr>
          <w:rFonts w:ascii="Cambria" w:hAnsi="Cambria" w:cstheme="majorHAnsi"/>
          <w:bCs/>
          <w:sz w:val="22"/>
          <w:szCs w:val="22"/>
        </w:rPr>
        <w:t>informuje o unieważnieniu postępowania</w:t>
      </w:r>
      <w:r w:rsidRPr="00EA239D">
        <w:rPr>
          <w:rFonts w:ascii="Cambria" w:hAnsi="Cambria" w:cstheme="majorHAnsi"/>
          <w:bCs/>
          <w:sz w:val="22"/>
          <w:szCs w:val="22"/>
        </w:rPr>
        <w:t xml:space="preserve"> pn.: „</w:t>
      </w:r>
      <w:r w:rsidR="00BB69C0">
        <w:rPr>
          <w:rFonts w:ascii="Cambria" w:hAnsi="Cambria" w:cstheme="majorHAnsi"/>
          <w:bCs/>
          <w:sz w:val="22"/>
          <w:szCs w:val="22"/>
        </w:rPr>
        <w:t>Opracowanie dokumentacji projektowo-kosztorysowej dla zadania „</w:t>
      </w:r>
      <w:r w:rsidR="008A4CA4">
        <w:rPr>
          <w:rFonts w:ascii="Cambria" w:hAnsi="Cambria" w:cstheme="majorHAnsi"/>
          <w:bCs/>
          <w:sz w:val="22"/>
          <w:szCs w:val="22"/>
        </w:rPr>
        <w:t>B</w:t>
      </w:r>
      <w:r w:rsidR="00BB69C0">
        <w:rPr>
          <w:rFonts w:ascii="Cambria" w:hAnsi="Cambria" w:cstheme="majorHAnsi"/>
          <w:bCs/>
          <w:sz w:val="22"/>
          <w:szCs w:val="22"/>
        </w:rPr>
        <w:t xml:space="preserve">udowa </w:t>
      </w:r>
      <w:r w:rsidR="008A4CA4">
        <w:rPr>
          <w:rFonts w:ascii="Cambria" w:hAnsi="Cambria" w:cstheme="majorHAnsi"/>
          <w:bCs/>
          <w:sz w:val="22"/>
          <w:szCs w:val="22"/>
        </w:rPr>
        <w:t xml:space="preserve">drogi wewnętrznej -ulica Lipowa w </w:t>
      </w:r>
      <w:proofErr w:type="spellStart"/>
      <w:r w:rsidR="008A4CA4">
        <w:rPr>
          <w:rFonts w:ascii="Cambria" w:hAnsi="Cambria" w:cstheme="majorHAnsi"/>
          <w:bCs/>
          <w:sz w:val="22"/>
          <w:szCs w:val="22"/>
        </w:rPr>
        <w:t>msc</w:t>
      </w:r>
      <w:proofErr w:type="spellEnd"/>
      <w:r w:rsidR="008A4CA4">
        <w:rPr>
          <w:rFonts w:ascii="Cambria" w:hAnsi="Cambria" w:cstheme="majorHAnsi"/>
          <w:bCs/>
          <w:sz w:val="22"/>
          <w:szCs w:val="22"/>
        </w:rPr>
        <w:t>. Stara Wieś”</w:t>
      </w:r>
    </w:p>
    <w:p w14:paraId="2D186BA9" w14:textId="77777777" w:rsidR="00EA239D" w:rsidRPr="00EA239D" w:rsidRDefault="00EA239D" w:rsidP="00BC73A0">
      <w:pPr>
        <w:pStyle w:val="NormalnyWeb"/>
        <w:widowControl w:val="0"/>
        <w:spacing w:after="120" w:line="300" w:lineRule="exact"/>
        <w:jc w:val="both"/>
        <w:rPr>
          <w:rFonts w:ascii="Cambria" w:hAnsi="Cambria" w:cstheme="majorHAnsi"/>
          <w:bCs/>
          <w:sz w:val="22"/>
          <w:szCs w:val="22"/>
        </w:rPr>
      </w:pPr>
    </w:p>
    <w:p w14:paraId="1D2D0022" w14:textId="026230AF" w:rsidR="00E166FF" w:rsidRPr="00EA239D" w:rsidRDefault="00E166FF" w:rsidP="00E166FF">
      <w:pPr>
        <w:spacing w:after="0" w:line="240" w:lineRule="auto"/>
        <w:ind w:firstLine="708"/>
        <w:jc w:val="both"/>
        <w:rPr>
          <w:rFonts w:ascii="Cambria" w:hAnsi="Cambria" w:cstheme="majorHAnsi"/>
          <w:bCs/>
        </w:rPr>
      </w:pPr>
    </w:p>
    <w:p w14:paraId="787EA199" w14:textId="00D603C0" w:rsidR="00BB69C0" w:rsidRDefault="002D745F" w:rsidP="00BB69C0">
      <w:pPr>
        <w:spacing w:after="0" w:line="240" w:lineRule="auto"/>
        <w:jc w:val="both"/>
        <w:rPr>
          <w:rFonts w:ascii="Cambria" w:hAnsi="Cambria" w:cstheme="majorHAnsi"/>
        </w:rPr>
      </w:pPr>
      <w:r w:rsidRPr="00EA239D">
        <w:rPr>
          <w:rFonts w:ascii="Cambria" w:hAnsi="Cambria" w:cstheme="majorHAnsi"/>
        </w:rPr>
        <w:t xml:space="preserve">Zamawiający, działając na podstawie  rozdziału 15 ust. </w:t>
      </w:r>
      <w:r w:rsidR="00BB69C0" w:rsidRPr="00EA239D">
        <w:rPr>
          <w:rFonts w:ascii="Cambria" w:hAnsi="Cambria" w:cstheme="majorHAnsi"/>
        </w:rPr>
        <w:t>ust. 3</w:t>
      </w:r>
      <w:r w:rsidR="00BB69C0">
        <w:rPr>
          <w:rFonts w:ascii="Cambria" w:hAnsi="Cambria" w:cstheme="majorHAnsi"/>
        </w:rPr>
        <w:t>b</w:t>
      </w:r>
      <w:r w:rsidR="00BB69C0" w:rsidRPr="00EA239D">
        <w:rPr>
          <w:rFonts w:ascii="Cambria" w:hAnsi="Cambria" w:cstheme="majorHAnsi"/>
        </w:rPr>
        <w:t xml:space="preserve">) zapytania ofertowego z dnia </w:t>
      </w:r>
      <w:r w:rsidR="00BB69C0">
        <w:rPr>
          <w:rFonts w:ascii="Cambria" w:hAnsi="Cambria" w:cstheme="majorHAnsi"/>
        </w:rPr>
        <w:t>24</w:t>
      </w:r>
      <w:r w:rsidR="00BB69C0" w:rsidRPr="00EA239D">
        <w:rPr>
          <w:rFonts w:ascii="Cambria" w:hAnsi="Cambria" w:cstheme="majorHAnsi"/>
        </w:rPr>
        <w:t>.0</w:t>
      </w:r>
      <w:r w:rsidR="00BB69C0">
        <w:rPr>
          <w:rFonts w:ascii="Cambria" w:hAnsi="Cambria" w:cstheme="majorHAnsi"/>
        </w:rPr>
        <w:t>2</w:t>
      </w:r>
      <w:r w:rsidR="00BB69C0" w:rsidRPr="00EA239D">
        <w:rPr>
          <w:rFonts w:ascii="Cambria" w:hAnsi="Cambria" w:cstheme="majorHAnsi"/>
        </w:rPr>
        <w:t xml:space="preserve">.2025 r. unieważnia przedmiotowe postępowanie z uwagi na to, że </w:t>
      </w:r>
      <w:r w:rsidR="00BB69C0">
        <w:rPr>
          <w:rFonts w:ascii="Cambria" w:hAnsi="Cambria" w:cstheme="majorHAnsi"/>
        </w:rPr>
        <w:t xml:space="preserve">cena najkorzystniejszej oferty </w:t>
      </w:r>
      <w:r w:rsidR="00BB69C0" w:rsidRPr="00EA239D">
        <w:rPr>
          <w:rFonts w:ascii="Cambria" w:hAnsi="Cambria" w:cstheme="majorHAnsi"/>
        </w:rPr>
        <w:t xml:space="preserve"> </w:t>
      </w:r>
      <w:r w:rsidR="00BB69C0">
        <w:rPr>
          <w:rFonts w:ascii="Cambria" w:hAnsi="Cambria" w:cstheme="majorHAnsi"/>
        </w:rPr>
        <w:t>przewyższa kwotę, którą zamawiający może przeznaczyć na sfinansowanie zamówienia.</w:t>
      </w:r>
    </w:p>
    <w:p w14:paraId="2D0A54AF" w14:textId="77777777" w:rsidR="00BB69C0" w:rsidRDefault="00BB69C0" w:rsidP="00BB69C0">
      <w:pPr>
        <w:spacing w:after="0" w:line="240" w:lineRule="auto"/>
        <w:jc w:val="both"/>
        <w:rPr>
          <w:rFonts w:ascii="Cambria" w:hAnsi="Cambria" w:cstheme="majorHAnsi"/>
        </w:rPr>
      </w:pPr>
    </w:p>
    <w:p w14:paraId="005F78D9" w14:textId="77777777" w:rsidR="00BB69C0" w:rsidRDefault="00BB69C0" w:rsidP="00BB69C0">
      <w:pPr>
        <w:spacing w:after="0" w:line="240" w:lineRule="auto"/>
        <w:jc w:val="both"/>
        <w:rPr>
          <w:rFonts w:ascii="Cambria" w:hAnsi="Cambria" w:cstheme="majorHAnsi"/>
        </w:rPr>
      </w:pPr>
    </w:p>
    <w:p w14:paraId="69ABC3F1" w14:textId="72997BB6" w:rsidR="00BB69C0" w:rsidRDefault="00BB69C0" w:rsidP="00BB69C0">
      <w:pPr>
        <w:spacing w:after="0" w:line="240" w:lineRule="auto"/>
        <w:jc w:val="both"/>
        <w:rPr>
          <w:rFonts w:ascii="Cambria" w:hAnsi="Cambria" w:cstheme="majorHAnsi"/>
        </w:rPr>
      </w:pPr>
      <w:r>
        <w:rPr>
          <w:rFonts w:ascii="Cambria" w:hAnsi="Cambria" w:cstheme="majorHAnsi"/>
        </w:rPr>
        <w:t>W postępowaniu wpłynęł</w:t>
      </w:r>
      <w:r w:rsidR="00744220">
        <w:rPr>
          <w:rFonts w:ascii="Cambria" w:hAnsi="Cambria" w:cstheme="majorHAnsi"/>
        </w:rPr>
        <w:t xml:space="preserve">y dwie </w:t>
      </w:r>
      <w:r>
        <w:rPr>
          <w:rFonts w:ascii="Cambria" w:hAnsi="Cambria" w:cstheme="majorHAnsi"/>
        </w:rPr>
        <w:t>ofert</w:t>
      </w:r>
      <w:r w:rsidR="00744220">
        <w:rPr>
          <w:rFonts w:ascii="Cambria" w:hAnsi="Cambria" w:cstheme="majorHAnsi"/>
        </w:rPr>
        <w:t>y</w:t>
      </w:r>
      <w:r>
        <w:rPr>
          <w:rFonts w:ascii="Cambria" w:hAnsi="Cambria" w:cstheme="majorHAnsi"/>
        </w:rPr>
        <w:t xml:space="preserve"> złożone przez:</w:t>
      </w:r>
    </w:p>
    <w:p w14:paraId="685B3ADB" w14:textId="10CFB65D" w:rsidR="00BB69C0" w:rsidRDefault="00BB69C0" w:rsidP="00BB69C0">
      <w:pPr>
        <w:spacing w:after="0" w:line="240" w:lineRule="auto"/>
        <w:jc w:val="both"/>
        <w:rPr>
          <w:rFonts w:ascii="Cambria" w:hAnsi="Cambria" w:cs="Arial"/>
        </w:rPr>
      </w:pPr>
      <w:r>
        <w:rPr>
          <w:rFonts w:ascii="Cambria" w:hAnsi="Cambria" w:cstheme="majorHAnsi"/>
        </w:rPr>
        <w:t xml:space="preserve">- </w:t>
      </w:r>
      <w:r w:rsidR="008A4CA4">
        <w:rPr>
          <w:rFonts w:ascii="Cambria" w:hAnsi="Cambria" w:cs="Arial"/>
        </w:rPr>
        <w:t xml:space="preserve">Pracownia Projektowo-Inżynierska mgr. Inż. Łukasz Wiśniewski, </w:t>
      </w:r>
      <w:r>
        <w:rPr>
          <w:rFonts w:ascii="Cambria" w:hAnsi="Cambria" w:cs="Arial"/>
        </w:rPr>
        <w:t xml:space="preserve">ul. </w:t>
      </w:r>
      <w:r w:rsidR="008A4CA4">
        <w:rPr>
          <w:rFonts w:ascii="Cambria" w:hAnsi="Cambria" w:cs="Arial"/>
        </w:rPr>
        <w:t>Siwa 7</w:t>
      </w:r>
      <w:r>
        <w:rPr>
          <w:rFonts w:ascii="Cambria" w:hAnsi="Cambria" w:cs="Arial"/>
        </w:rPr>
        <w:t xml:space="preserve">, </w:t>
      </w:r>
      <w:r w:rsidR="008A4CA4">
        <w:rPr>
          <w:rFonts w:ascii="Cambria" w:hAnsi="Cambria" w:cs="Arial"/>
        </w:rPr>
        <w:t>86-302 Mokre</w:t>
      </w:r>
      <w:r>
        <w:rPr>
          <w:rFonts w:ascii="Cambria" w:hAnsi="Cambria" w:cs="Arial"/>
        </w:rPr>
        <w:t xml:space="preserve"> za cenę </w:t>
      </w:r>
      <w:r w:rsidR="00744220">
        <w:rPr>
          <w:rFonts w:ascii="Cambria" w:hAnsi="Cambria" w:cs="Arial"/>
        </w:rPr>
        <w:t>67 650,00</w:t>
      </w:r>
      <w:r>
        <w:rPr>
          <w:rFonts w:ascii="Cambria" w:hAnsi="Cambria" w:cs="Arial"/>
        </w:rPr>
        <w:t xml:space="preserve"> zł.</w:t>
      </w:r>
    </w:p>
    <w:p w14:paraId="3FEE078E" w14:textId="77777777" w:rsidR="00744220" w:rsidRDefault="00744220" w:rsidP="00BB69C0">
      <w:pPr>
        <w:spacing w:after="0" w:line="240" w:lineRule="auto"/>
        <w:jc w:val="both"/>
        <w:rPr>
          <w:rFonts w:ascii="Cambria" w:hAnsi="Cambria" w:cs="Arial"/>
        </w:rPr>
      </w:pPr>
    </w:p>
    <w:p w14:paraId="2A83A549" w14:textId="1623EC6E" w:rsidR="00744220" w:rsidRDefault="00744220" w:rsidP="00BB69C0">
      <w:pPr>
        <w:spacing w:after="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- Biuro Projektowe DK PROJEKT Daniel Kędzierski, ul. K. Bielskiego 1/19 20-153 Lublin za kwotę 50 000,00 zł.</w:t>
      </w:r>
    </w:p>
    <w:p w14:paraId="4B0E5EC2" w14:textId="77777777" w:rsidR="00BB69C0" w:rsidRDefault="00BB69C0" w:rsidP="00BB69C0">
      <w:pPr>
        <w:spacing w:after="0" w:line="240" w:lineRule="auto"/>
        <w:jc w:val="both"/>
        <w:rPr>
          <w:rFonts w:ascii="Cambria" w:hAnsi="Cambria" w:cstheme="majorHAnsi"/>
        </w:rPr>
      </w:pPr>
    </w:p>
    <w:p w14:paraId="0EEDC352" w14:textId="3476CD60" w:rsidR="00BB69C0" w:rsidRPr="00EA239D" w:rsidRDefault="00BB69C0" w:rsidP="00BB69C0">
      <w:pPr>
        <w:spacing w:after="0" w:line="240" w:lineRule="auto"/>
        <w:jc w:val="both"/>
        <w:rPr>
          <w:rFonts w:ascii="Cambria" w:eastAsia="Times New Roman" w:hAnsi="Cambria" w:cstheme="majorHAnsi"/>
          <w:lang w:eastAsia="pl-PL"/>
        </w:rPr>
      </w:pPr>
      <w:r>
        <w:rPr>
          <w:rFonts w:ascii="Cambria" w:hAnsi="Cambria" w:cstheme="majorHAnsi"/>
        </w:rPr>
        <w:t xml:space="preserve">Zamawiający zamierzał zaś przeznaczyć na ww. zadanie kwotę </w:t>
      </w:r>
      <w:r w:rsidR="008A4CA4">
        <w:rPr>
          <w:rFonts w:ascii="Cambria" w:hAnsi="Cambria" w:cstheme="majorHAnsi"/>
        </w:rPr>
        <w:t>20</w:t>
      </w:r>
      <w:r>
        <w:rPr>
          <w:rFonts w:ascii="Cambria" w:hAnsi="Cambria" w:cstheme="majorHAnsi"/>
        </w:rPr>
        <w:t> 000,00 zł. Zamawiający nie może zwiększyć kwoty przeznaczonej na sfinansowanie do ceny oferty najkorzystniejszej.</w:t>
      </w:r>
    </w:p>
    <w:p w14:paraId="526AD982" w14:textId="77777777" w:rsidR="00BB69C0" w:rsidRPr="002D745F" w:rsidRDefault="00BB69C0" w:rsidP="00BB69C0">
      <w:pPr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</w:p>
    <w:p w14:paraId="39F1428F" w14:textId="68273D52" w:rsidR="00E166FF" w:rsidRPr="00EA239D" w:rsidRDefault="00E166FF" w:rsidP="00E166FF">
      <w:pPr>
        <w:spacing w:after="0" w:line="240" w:lineRule="auto"/>
        <w:jc w:val="both"/>
        <w:rPr>
          <w:rFonts w:ascii="Cambria" w:eastAsia="Times New Roman" w:hAnsi="Cambria" w:cstheme="majorHAnsi"/>
          <w:lang w:eastAsia="pl-PL"/>
        </w:rPr>
      </w:pPr>
    </w:p>
    <w:p w14:paraId="7FABED1B" w14:textId="07C47394" w:rsidR="00D619CE" w:rsidRPr="002D745F" w:rsidRDefault="00D619CE" w:rsidP="00D619CE">
      <w:pPr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</w:p>
    <w:sectPr w:rsidR="00D619CE" w:rsidRPr="002D745F" w:rsidSect="00F46C8E">
      <w:headerReference w:type="default" r:id="rId7"/>
      <w:footerReference w:type="default" r:id="rId8"/>
      <w:pgSz w:w="11906" w:h="16838"/>
      <w:pgMar w:top="2552" w:right="1418" w:bottom="2835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0112A" w14:textId="77777777" w:rsidR="0069533C" w:rsidRDefault="0069533C" w:rsidP="00F172A4">
      <w:pPr>
        <w:spacing w:after="0" w:line="240" w:lineRule="auto"/>
      </w:pPr>
      <w:r>
        <w:separator/>
      </w:r>
    </w:p>
  </w:endnote>
  <w:endnote w:type="continuationSeparator" w:id="0">
    <w:p w14:paraId="0E4EEADA" w14:textId="77777777" w:rsidR="0069533C" w:rsidRDefault="0069533C" w:rsidP="00F17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ria Slab">
    <w:altName w:val="Calibri"/>
    <w:panose1 w:val="00000000000000000000"/>
    <w:charset w:val="00"/>
    <w:family w:val="modern"/>
    <w:notTrueType/>
    <w:pitch w:val="variable"/>
    <w:sig w:usb0="00000087" w:usb1="02000001" w:usb2="00000000" w:usb3="00000000" w:csb0="0000009B" w:csb1="00000000"/>
  </w:font>
  <w:font w:name="Adria Slab Light">
    <w:altName w:val="Calibri"/>
    <w:panose1 w:val="00000000000000000000"/>
    <w:charset w:val="00"/>
    <w:family w:val="modern"/>
    <w:notTrueType/>
    <w:pitch w:val="variable"/>
    <w:sig w:usb0="00000087" w:usb1="02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CA0F7" w14:textId="3E6A338E" w:rsidR="005C4457" w:rsidRDefault="00187E41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B48AA4D" wp14:editId="7DEB5938">
              <wp:simplePos x="0" y="0"/>
              <wp:positionH relativeFrom="column">
                <wp:posOffset>-120770</wp:posOffset>
              </wp:positionH>
              <wp:positionV relativeFrom="paragraph">
                <wp:posOffset>-1009015</wp:posOffset>
              </wp:positionV>
              <wp:extent cx="1763395" cy="1353787"/>
              <wp:effectExtent l="0" t="0" r="8255" b="0"/>
              <wp:wrapNone/>
              <wp:docPr id="34869446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63395" cy="1353787"/>
                        <a:chOff x="0" y="0"/>
                        <a:chExt cx="1763395" cy="1353787"/>
                      </a:xfrm>
                    </wpg:grpSpPr>
                    <wps:wsp>
                      <wps:cNvPr id="1208742399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395" cy="13537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526D0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20"/>
                                <w:szCs w:val="20"/>
                              </w:rPr>
                            </w:pPr>
                            <w:r w:rsidRPr="00BB17A8">
                              <w:rPr>
                                <w:rFonts w:ascii="Adria Slab" w:hAnsi="Adria Slab"/>
                                <w:color w:val="0A7C40"/>
                                <w:sz w:val="20"/>
                                <w:szCs w:val="20"/>
                              </w:rPr>
                              <w:t>Urząd Miasta Końskowola</w:t>
                            </w:r>
                          </w:p>
                          <w:p w14:paraId="0FAEF5F2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ul. Pożowska 3A</w:t>
                            </w:r>
                          </w:p>
                          <w:p w14:paraId="461E0C78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24-130 Końskowola</w:t>
                            </w:r>
                          </w:p>
                          <w:p w14:paraId="09D14358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3C114216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NIP 716-26-71-389</w:t>
                            </w:r>
                          </w:p>
                          <w:p w14:paraId="7D212BE4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REGON 431019661</w:t>
                            </w:r>
                          </w:p>
                          <w:p w14:paraId="7C9DCB3A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4C8A6495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081</w:t>
                            </w:r>
                            <w:r w:rsidRPr="00BB17A8">
                              <w:rPr>
                                <w:rFonts w:cs="Calibri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881 62 01</w:t>
                            </w:r>
                          </w:p>
                          <w:p w14:paraId="74419359" w14:textId="3623E708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081</w:t>
                            </w:r>
                            <w:r w:rsidR="00A007F5">
                              <w:rPr>
                                <w:rFonts w:cs="Calibri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="00A007F5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881 </w:t>
                            </w: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62 02</w:t>
                            </w:r>
                          </w:p>
                          <w:p w14:paraId="12BEBAC4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ugkonskowola@post.pl</w:t>
                            </w:r>
                          </w:p>
                          <w:p w14:paraId="3A0FA761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16"/>
                                <w:szCs w:val="16"/>
                              </w:rPr>
                            </w:pPr>
                          </w:p>
                          <w:p w14:paraId="0594F43B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15310950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9339" y="949069"/>
                          <a:ext cx="126365" cy="2882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B48AA4D" id="Grupa 1" o:spid="_x0000_s1026" style="position:absolute;margin-left:-9.5pt;margin-top:-79.45pt;width:138.85pt;height:106.6pt;z-index:251662336" coordsize="17633,13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width:17633;height:13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" stroked="f">
                <v:textbox>
                  <w:txbxContent>
                    <w:p w14:paraId="7B0526D0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20"/>
                          <w:szCs w:val="20"/>
                        </w:rPr>
                      </w:pPr>
                      <w:r w:rsidRPr="00BB17A8">
                        <w:rPr>
                          <w:rFonts w:ascii="Adria Slab" w:hAnsi="Adria Slab"/>
                          <w:color w:val="0A7C40"/>
                          <w:sz w:val="20"/>
                          <w:szCs w:val="20"/>
                        </w:rPr>
                        <w:t>Urząd Miasta Końskowola</w:t>
                      </w:r>
                    </w:p>
                    <w:p w14:paraId="0FAEF5F2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ul. Pożowska 3A</w:t>
                      </w:r>
                    </w:p>
                    <w:p w14:paraId="461E0C78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24-130 Końskowola</w:t>
                      </w:r>
                    </w:p>
                    <w:p w14:paraId="09D14358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3C114216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NIP 716-26-71-389</w:t>
                      </w:r>
                    </w:p>
                    <w:p w14:paraId="7D212BE4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REGON 431019661</w:t>
                      </w:r>
                    </w:p>
                    <w:p w14:paraId="7C9DCB3A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4C8A6495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081</w:t>
                      </w:r>
                      <w:r w:rsidRPr="00BB17A8">
                        <w:rPr>
                          <w:rFonts w:cs="Calibri"/>
                          <w:color w:val="767171" w:themeColor="background2" w:themeShade="80"/>
                          <w:sz w:val="14"/>
                          <w:szCs w:val="14"/>
                        </w:rPr>
                        <w:t> </w:t>
                      </w: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881 62 01</w:t>
                      </w:r>
                    </w:p>
                    <w:p w14:paraId="74419359" w14:textId="3623E708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081</w:t>
                      </w:r>
                      <w:r w:rsidR="00A007F5">
                        <w:rPr>
                          <w:rFonts w:cs="Calibri"/>
                          <w:color w:val="767171" w:themeColor="background2" w:themeShade="80"/>
                          <w:sz w:val="14"/>
                          <w:szCs w:val="14"/>
                        </w:rPr>
                        <w:t> </w:t>
                      </w:r>
                      <w:r w:rsidR="00A007F5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881 </w:t>
                      </w: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62 02</w:t>
                      </w:r>
                    </w:p>
                    <w:p w14:paraId="12BEBAC4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ugkonskowola@post.pl</w:t>
                      </w:r>
                    </w:p>
                    <w:p w14:paraId="3A0FA761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16"/>
                          <w:szCs w:val="16"/>
                        </w:rPr>
                      </w:pPr>
                    </w:p>
                    <w:p w14:paraId="0594F43B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8" type="#_x0000_t75" style="position:absolute;left:693;top:9490;width:1264;height:2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">
                <v:imagedata r:id="rId2" o:title="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2EA15D" wp14:editId="60501366">
              <wp:simplePos x="0" y="0"/>
              <wp:positionH relativeFrom="column">
                <wp:posOffset>4320073</wp:posOffset>
              </wp:positionH>
              <wp:positionV relativeFrom="paragraph">
                <wp:posOffset>-35249</wp:posOffset>
              </wp:positionV>
              <wp:extent cx="1763395" cy="273020"/>
              <wp:effectExtent l="0" t="0" r="8255" b="0"/>
              <wp:wrapNone/>
              <wp:docPr id="30404315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3395" cy="273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8294A1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</w:pPr>
                          <w:r w:rsidRPr="00BB17A8"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  <w:t>www.</w:t>
                          </w:r>
                          <w:r w:rsidRPr="00BB17A8">
                            <w:rPr>
                              <w:rFonts w:ascii="Adria Slab" w:hAnsi="Adria Slab"/>
                              <w:color w:val="0A7C40"/>
                              <w:sz w:val="20"/>
                              <w:szCs w:val="20"/>
                            </w:rPr>
                            <w:t>konskowola</w:t>
                          </w:r>
                          <w:r w:rsidRPr="00BB17A8"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  <w:t>.info.pl</w:t>
                          </w:r>
                        </w:p>
                        <w:p w14:paraId="6C8CBDA7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" w:hAnsi="Adria Slab"/>
                              <w:color w:val="0A7C40"/>
                              <w:sz w:val="16"/>
                              <w:szCs w:val="16"/>
                            </w:rPr>
                          </w:pPr>
                        </w:p>
                        <w:p w14:paraId="6E548F59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" w:hAnsi="Adria Slab"/>
                              <w:color w:val="0A7C4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2EA15D" id="Pole tekstowe 2" o:spid="_x0000_s1029" type="#_x0000_t202" style="position:absolute;margin-left:340.15pt;margin-top:-2.8pt;width:138.85pt;height:2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" stroked="f">
              <v:textbox>
                <w:txbxContent>
                  <w:p w14:paraId="408294A1" w14:textId="77777777" w:rsidR="00187E41" w:rsidRPr="00BB17A8" w:rsidRDefault="00187E41" w:rsidP="00187E41">
                    <w:pPr>
                      <w:spacing w:after="0"/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</w:pPr>
                    <w:r w:rsidRPr="00BB17A8"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  <w:t>www.</w:t>
                    </w:r>
                    <w:r w:rsidRPr="00BB17A8">
                      <w:rPr>
                        <w:rFonts w:ascii="Adria Slab" w:hAnsi="Adria Slab"/>
                        <w:color w:val="0A7C40"/>
                        <w:sz w:val="20"/>
                        <w:szCs w:val="20"/>
                      </w:rPr>
                      <w:t>konskowola</w:t>
                    </w:r>
                    <w:r w:rsidRPr="00BB17A8"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  <w:t>.info.pl</w:t>
                    </w:r>
                  </w:p>
                  <w:p w14:paraId="6C8CBDA7" w14:textId="77777777" w:rsidR="00187E41" w:rsidRPr="00BB17A8" w:rsidRDefault="00187E41" w:rsidP="00187E41">
                    <w:pPr>
                      <w:spacing w:after="0"/>
                      <w:rPr>
                        <w:rFonts w:ascii="Adria Slab" w:hAnsi="Adria Slab"/>
                        <w:color w:val="0A7C40"/>
                        <w:sz w:val="16"/>
                        <w:szCs w:val="16"/>
                      </w:rPr>
                    </w:pPr>
                  </w:p>
                  <w:p w14:paraId="6E548F59" w14:textId="77777777" w:rsidR="00187E41" w:rsidRPr="00BB17A8" w:rsidRDefault="00187E41" w:rsidP="00187E41">
                    <w:pPr>
                      <w:spacing w:after="0"/>
                      <w:rPr>
                        <w:rFonts w:ascii="Adria Slab" w:hAnsi="Adria Slab"/>
                        <w:color w:val="0A7C4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EEDAF" w14:textId="77777777" w:rsidR="0069533C" w:rsidRDefault="0069533C" w:rsidP="00F172A4">
      <w:pPr>
        <w:spacing w:after="0" w:line="240" w:lineRule="auto"/>
      </w:pPr>
      <w:r>
        <w:separator/>
      </w:r>
    </w:p>
  </w:footnote>
  <w:footnote w:type="continuationSeparator" w:id="0">
    <w:p w14:paraId="7DF55D5F" w14:textId="77777777" w:rsidR="0069533C" w:rsidRDefault="0069533C" w:rsidP="00F17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73B5B" w14:textId="53862090" w:rsidR="00F172A4" w:rsidRDefault="00187E41">
    <w:pPr>
      <w:pStyle w:val="Nagwek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64DA94E" wp14:editId="51CD7ECB">
          <wp:simplePos x="0" y="0"/>
          <wp:positionH relativeFrom="column">
            <wp:posOffset>308658</wp:posOffset>
          </wp:positionH>
          <wp:positionV relativeFrom="paragraph">
            <wp:posOffset>412798</wp:posOffset>
          </wp:positionV>
          <wp:extent cx="1811547" cy="739347"/>
          <wp:effectExtent l="0" t="0" r="0" b="3810"/>
          <wp:wrapNone/>
          <wp:docPr id="20375268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526892" name="Obraz 20375268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1547" cy="7393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8D51E5"/>
    <w:multiLevelType w:val="hybridMultilevel"/>
    <w:tmpl w:val="EE9ECAFA"/>
    <w:lvl w:ilvl="0" w:tplc="EB666DF6">
      <w:numFmt w:val="bullet"/>
      <w:lvlText w:val="-"/>
      <w:lvlJc w:val="left"/>
      <w:pPr>
        <w:ind w:left="5605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7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4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2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9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6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365" w:hanging="360"/>
      </w:pPr>
      <w:rPr>
        <w:rFonts w:ascii="Wingdings" w:hAnsi="Wingdings" w:hint="default"/>
      </w:rPr>
    </w:lvl>
  </w:abstractNum>
  <w:num w:numId="1" w16cid:durableId="473303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AB"/>
    <w:rsid w:val="000020A0"/>
    <w:rsid w:val="00003D98"/>
    <w:rsid w:val="00017DA0"/>
    <w:rsid w:val="0002635F"/>
    <w:rsid w:val="000331AC"/>
    <w:rsid w:val="00045E0F"/>
    <w:rsid w:val="00054C39"/>
    <w:rsid w:val="000D1309"/>
    <w:rsid w:val="00131A06"/>
    <w:rsid w:val="00187E41"/>
    <w:rsid w:val="001A2665"/>
    <w:rsid w:val="001A6E85"/>
    <w:rsid w:val="001C3EAB"/>
    <w:rsid w:val="001D6E45"/>
    <w:rsid w:val="001D6FBC"/>
    <w:rsid w:val="001E5EB6"/>
    <w:rsid w:val="001F58DF"/>
    <w:rsid w:val="00220F52"/>
    <w:rsid w:val="00222E80"/>
    <w:rsid w:val="00254DDC"/>
    <w:rsid w:val="00292E44"/>
    <w:rsid w:val="002A0033"/>
    <w:rsid w:val="002A017A"/>
    <w:rsid w:val="002A6C1B"/>
    <w:rsid w:val="002C1BE4"/>
    <w:rsid w:val="002D6492"/>
    <w:rsid w:val="002D745F"/>
    <w:rsid w:val="002E4C76"/>
    <w:rsid w:val="0032378E"/>
    <w:rsid w:val="0036024E"/>
    <w:rsid w:val="00375E69"/>
    <w:rsid w:val="003B362A"/>
    <w:rsid w:val="003E3B50"/>
    <w:rsid w:val="003F295D"/>
    <w:rsid w:val="003F2ECE"/>
    <w:rsid w:val="004076E8"/>
    <w:rsid w:val="00431C5E"/>
    <w:rsid w:val="00447EEE"/>
    <w:rsid w:val="00452E12"/>
    <w:rsid w:val="004A33E0"/>
    <w:rsid w:val="004E57F1"/>
    <w:rsid w:val="004F789E"/>
    <w:rsid w:val="00584A1D"/>
    <w:rsid w:val="005B41F3"/>
    <w:rsid w:val="005C4457"/>
    <w:rsid w:val="005F3F1C"/>
    <w:rsid w:val="0069533C"/>
    <w:rsid w:val="006A6B2D"/>
    <w:rsid w:val="00705BD1"/>
    <w:rsid w:val="00725E4E"/>
    <w:rsid w:val="00733FF3"/>
    <w:rsid w:val="00744220"/>
    <w:rsid w:val="0075013C"/>
    <w:rsid w:val="00752191"/>
    <w:rsid w:val="00766B28"/>
    <w:rsid w:val="007A621A"/>
    <w:rsid w:val="007C0717"/>
    <w:rsid w:val="007C3FA5"/>
    <w:rsid w:val="007E5355"/>
    <w:rsid w:val="007E65D4"/>
    <w:rsid w:val="00807824"/>
    <w:rsid w:val="0083488D"/>
    <w:rsid w:val="00896BA7"/>
    <w:rsid w:val="008A4CA4"/>
    <w:rsid w:val="008B5E77"/>
    <w:rsid w:val="008C207D"/>
    <w:rsid w:val="008D63CB"/>
    <w:rsid w:val="0090513B"/>
    <w:rsid w:val="009211AF"/>
    <w:rsid w:val="00933128"/>
    <w:rsid w:val="00971BFE"/>
    <w:rsid w:val="00993F0C"/>
    <w:rsid w:val="009A346C"/>
    <w:rsid w:val="009D3490"/>
    <w:rsid w:val="009E0B2E"/>
    <w:rsid w:val="00A007F5"/>
    <w:rsid w:val="00A02A02"/>
    <w:rsid w:val="00A10447"/>
    <w:rsid w:val="00A3422F"/>
    <w:rsid w:val="00A51A40"/>
    <w:rsid w:val="00A6082F"/>
    <w:rsid w:val="00A70772"/>
    <w:rsid w:val="00A84F23"/>
    <w:rsid w:val="00AA6F41"/>
    <w:rsid w:val="00AC3149"/>
    <w:rsid w:val="00AD0915"/>
    <w:rsid w:val="00AF118C"/>
    <w:rsid w:val="00B1116D"/>
    <w:rsid w:val="00B2054A"/>
    <w:rsid w:val="00BB69C0"/>
    <w:rsid w:val="00BC73A0"/>
    <w:rsid w:val="00C004E9"/>
    <w:rsid w:val="00C82E3F"/>
    <w:rsid w:val="00CC1FE7"/>
    <w:rsid w:val="00D35B1E"/>
    <w:rsid w:val="00D619CE"/>
    <w:rsid w:val="00D97259"/>
    <w:rsid w:val="00E166FF"/>
    <w:rsid w:val="00E21B39"/>
    <w:rsid w:val="00E45922"/>
    <w:rsid w:val="00E70339"/>
    <w:rsid w:val="00E724E7"/>
    <w:rsid w:val="00EA239D"/>
    <w:rsid w:val="00ED0083"/>
    <w:rsid w:val="00EF3E6B"/>
    <w:rsid w:val="00F074C6"/>
    <w:rsid w:val="00F172A4"/>
    <w:rsid w:val="00F46C8E"/>
    <w:rsid w:val="00FB04ED"/>
    <w:rsid w:val="00FC6B9C"/>
    <w:rsid w:val="00FF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0654E"/>
  <w15:chartTrackingRefBased/>
  <w15:docId w15:val="{F1CDDC3F-7388-4D5D-A0D2-FBFA5B66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72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172A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172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172A4"/>
    <w:rPr>
      <w:sz w:val="22"/>
      <w:szCs w:val="22"/>
      <w:lang w:eastAsia="en-US"/>
    </w:rPr>
  </w:style>
  <w:style w:type="paragraph" w:styleId="NormalnyWeb">
    <w:name w:val="Normal (Web)"/>
    <w:basedOn w:val="Normalny"/>
    <w:unhideWhenUsed/>
    <w:rsid w:val="008D63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3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3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we&#322;\Desktop\GOTOWE%20MATEIRA&#321;Y\Ko&#324;skowola%20-%20Akcydensy\Papier%20Firmowy\Korespondencja%20wewn&#281;trzna%20(druk%20biurowy,%20wersje%20cyfrowe)\Word\KO&#323;SKOWLA_PapierFirmow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KOŃSKOWLA_PapierFirmowy</Template>
  <TotalTime>22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kszmigiel</cp:lastModifiedBy>
  <cp:revision>7</cp:revision>
  <cp:lastPrinted>2025-05-08T11:54:00Z</cp:lastPrinted>
  <dcterms:created xsi:type="dcterms:W3CDTF">2025-03-07T08:18:00Z</dcterms:created>
  <dcterms:modified xsi:type="dcterms:W3CDTF">2025-05-08T11:55:00Z</dcterms:modified>
</cp:coreProperties>
</file>